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5464"/>
          <w:tab w:val="left" w:pos="9135"/>
        </w:tabs>
        <w:spacing w:beforeLines="50" w:afterLines="50"/>
        <w:jc w:val="center"/>
        <w:rPr>
          <w:sz w:val="36"/>
          <w:szCs w:val="36"/>
        </w:rPr>
      </w:pPr>
      <w:r>
        <w:rPr>
          <w:rFonts w:hint="eastAsia" w:hAnsi="宋体"/>
          <w:b/>
          <w:bCs/>
          <w:sz w:val="36"/>
          <w:szCs w:val="36"/>
        </w:rPr>
        <w:t>检测委托单（一）</w:t>
      </w:r>
    </w:p>
    <w:p>
      <w:pPr>
        <w:spacing w:line="360" w:lineRule="auto"/>
        <w:rPr>
          <w:sz w:val="24"/>
        </w:rPr>
      </w:pPr>
      <w:r>
        <w:rPr>
          <w:b/>
          <w:bCs/>
        </w:rPr>
        <w:t xml:space="preserve">  </w:t>
      </w:r>
      <w:r>
        <w:rPr>
          <w:rFonts w:hint="eastAsia"/>
          <w:b/>
          <w:bCs/>
        </w:rPr>
        <w:t xml:space="preserve">                             </w:t>
      </w:r>
      <w:r>
        <w:rPr>
          <w:b/>
          <w:bCs/>
        </w:rPr>
        <w:t xml:space="preserve">                                </w:t>
      </w:r>
      <w:r>
        <w:rPr>
          <w:rFonts w:hint="eastAsia" w:hAnsi="宋体"/>
          <w:sz w:val="24"/>
        </w:rPr>
        <w:t>项目流水</w:t>
      </w:r>
      <w:r>
        <w:rPr>
          <w:rFonts w:hAnsi="宋体"/>
          <w:sz w:val="24"/>
        </w:rPr>
        <w:t>号：</w:t>
      </w:r>
      <w:r>
        <w:rPr>
          <w:bCs/>
          <w:sz w:val="24"/>
          <w:u w:val="single"/>
        </w:rPr>
        <w:t xml:space="preserve">    </w:t>
      </w:r>
      <w:r>
        <w:rPr>
          <w:rFonts w:hint="eastAsia"/>
          <w:bCs/>
          <w:sz w:val="24"/>
          <w:u w:val="single"/>
        </w:rPr>
        <w:t xml:space="preserve"> </w:t>
      </w:r>
      <w:r>
        <w:rPr>
          <w:rFonts w:hint="eastAsia"/>
          <w:sz w:val="24"/>
          <w:u w:val="single"/>
        </w:rPr>
        <w:t xml:space="preserve">           </w:t>
      </w:r>
    </w:p>
    <w:tbl>
      <w:tblPr>
        <w:tblStyle w:val="5"/>
        <w:tblW w:w="10084"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4976"/>
        <w:gridCol w:w="1276"/>
        <w:gridCol w:w="24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343" w:type="dxa"/>
            <w:vAlign w:val="center"/>
          </w:tcPr>
          <w:p>
            <w:pPr>
              <w:jc w:val="center"/>
            </w:pPr>
            <w:r>
              <w:rPr>
                <w:rFonts w:hAnsi="宋体"/>
                <w:b/>
                <w:szCs w:val="18"/>
              </w:rPr>
              <w:t>委托单位</w:t>
            </w:r>
          </w:p>
        </w:tc>
        <w:tc>
          <w:tcPr>
            <w:tcW w:w="4976" w:type="dxa"/>
            <w:vAlign w:val="center"/>
          </w:tcPr>
          <w:p/>
        </w:tc>
        <w:tc>
          <w:tcPr>
            <w:tcW w:w="1276" w:type="dxa"/>
            <w:vAlign w:val="center"/>
          </w:tcPr>
          <w:p>
            <w:pPr>
              <w:jc w:val="center"/>
              <w:rPr>
                <w:rFonts w:hAnsi="宋体"/>
                <w:b/>
                <w:szCs w:val="18"/>
              </w:rPr>
            </w:pPr>
            <w:r>
              <w:rPr>
                <w:rFonts w:hint="eastAsia" w:hAnsi="宋体"/>
                <w:b/>
                <w:szCs w:val="18"/>
              </w:rPr>
              <w:t>联 系 人</w:t>
            </w:r>
          </w:p>
        </w:tc>
        <w:tc>
          <w:tcPr>
            <w:tcW w:w="2489" w:type="dxa"/>
            <w:vAlign w:val="center"/>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343" w:type="dxa"/>
            <w:vAlign w:val="center"/>
          </w:tcPr>
          <w:p>
            <w:pPr>
              <w:jc w:val="center"/>
              <w:rPr>
                <w:szCs w:val="18"/>
              </w:rPr>
            </w:pPr>
            <w:r>
              <w:rPr>
                <w:rFonts w:hAnsi="宋体"/>
                <w:b/>
                <w:bCs/>
                <w:szCs w:val="18"/>
              </w:rPr>
              <w:t>委托日期</w:t>
            </w:r>
          </w:p>
        </w:tc>
        <w:tc>
          <w:tcPr>
            <w:tcW w:w="4976" w:type="dxa"/>
            <w:vAlign w:val="center"/>
          </w:tcPr>
          <w:p>
            <w:pPr>
              <w:rPr>
                <w:szCs w:val="18"/>
              </w:rPr>
            </w:pPr>
          </w:p>
        </w:tc>
        <w:tc>
          <w:tcPr>
            <w:tcW w:w="1276" w:type="dxa"/>
            <w:vAlign w:val="center"/>
          </w:tcPr>
          <w:p>
            <w:pPr>
              <w:jc w:val="center"/>
              <w:rPr>
                <w:rFonts w:hAnsi="宋体"/>
                <w:b/>
                <w:szCs w:val="18"/>
              </w:rPr>
            </w:pPr>
            <w:r>
              <w:rPr>
                <w:rFonts w:hAnsi="宋体"/>
                <w:b/>
                <w:szCs w:val="18"/>
              </w:rPr>
              <w:t>联系电话</w:t>
            </w:r>
          </w:p>
        </w:tc>
        <w:tc>
          <w:tcPr>
            <w:tcW w:w="2489" w:type="dxa"/>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343" w:type="dxa"/>
            <w:tcBorders>
              <w:bottom w:val="single" w:color="auto" w:sz="4" w:space="0"/>
            </w:tcBorders>
            <w:vAlign w:val="center"/>
          </w:tcPr>
          <w:p>
            <w:pPr>
              <w:jc w:val="center"/>
              <w:rPr>
                <w:rFonts w:hAnsi="宋体"/>
                <w:b/>
                <w:bCs/>
                <w:szCs w:val="18"/>
              </w:rPr>
            </w:pPr>
            <w:r>
              <w:rPr>
                <w:rFonts w:hint="eastAsia" w:hAnsi="宋体"/>
                <w:b/>
                <w:bCs/>
                <w:szCs w:val="18"/>
              </w:rPr>
              <w:t>单位地址</w:t>
            </w:r>
          </w:p>
        </w:tc>
        <w:tc>
          <w:tcPr>
            <w:tcW w:w="4976" w:type="dxa"/>
            <w:tcBorders>
              <w:bottom w:val="single" w:color="auto" w:sz="4" w:space="0"/>
            </w:tcBorders>
            <w:vAlign w:val="center"/>
          </w:tcPr>
          <w:p>
            <w:pPr>
              <w:rPr>
                <w:rFonts w:hAnsi="宋体"/>
                <w:szCs w:val="18"/>
              </w:rPr>
            </w:pPr>
          </w:p>
        </w:tc>
        <w:tc>
          <w:tcPr>
            <w:tcW w:w="1276" w:type="dxa"/>
            <w:tcBorders>
              <w:bottom w:val="single" w:color="auto" w:sz="4" w:space="0"/>
            </w:tcBorders>
            <w:vAlign w:val="center"/>
          </w:tcPr>
          <w:p>
            <w:pPr>
              <w:jc w:val="center"/>
              <w:rPr>
                <w:rFonts w:hAnsi="宋体"/>
                <w:szCs w:val="18"/>
              </w:rPr>
            </w:pPr>
            <w:r>
              <w:rPr>
                <w:rFonts w:hint="eastAsia" w:hAnsi="宋体"/>
                <w:b/>
                <w:szCs w:val="18"/>
              </w:rPr>
              <w:t>电子邮箱</w:t>
            </w:r>
          </w:p>
        </w:tc>
        <w:tc>
          <w:tcPr>
            <w:tcW w:w="2489" w:type="dxa"/>
            <w:tcBorders>
              <w:bottom w:val="single" w:color="auto" w:sz="4" w:space="0"/>
            </w:tcBorders>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77" w:hRule="atLeast"/>
          <w:jc w:val="center"/>
        </w:trPr>
        <w:tc>
          <w:tcPr>
            <w:tcW w:w="1343" w:type="dxa"/>
            <w:tcBorders>
              <w:top w:val="single" w:color="auto" w:sz="4" w:space="0"/>
              <w:bottom w:val="single" w:color="auto" w:sz="4" w:space="0"/>
            </w:tcBorders>
            <w:vAlign w:val="center"/>
          </w:tcPr>
          <w:p>
            <w:pPr>
              <w:jc w:val="center"/>
              <w:rPr>
                <w:rFonts w:hAnsi="宋体"/>
                <w:b/>
                <w:bCs/>
                <w:szCs w:val="18"/>
              </w:rPr>
            </w:pPr>
            <w:r>
              <w:rPr>
                <w:rFonts w:hint="eastAsia" w:hAnsi="宋体"/>
                <w:b/>
                <w:bCs/>
                <w:szCs w:val="18"/>
              </w:rPr>
              <w:t>检测对象</w:t>
            </w:r>
          </w:p>
        </w:tc>
        <w:tc>
          <w:tcPr>
            <w:tcW w:w="8741" w:type="dxa"/>
            <w:gridSpan w:val="3"/>
            <w:tcBorders>
              <w:top w:val="single" w:color="auto" w:sz="4" w:space="0"/>
              <w:bottom w:val="single" w:color="auto" w:sz="4" w:space="0"/>
            </w:tcBorders>
            <w:vAlign w:val="center"/>
          </w:tcPr>
          <w:p>
            <w:pPr>
              <w:rPr>
                <w:rFonts w:ascii="宋体" w:hAnsi="宋体"/>
                <w:szCs w:val="18"/>
              </w:rPr>
            </w:pPr>
            <w:r>
              <w:rPr>
                <w:rFonts w:hAnsi="宋体"/>
                <w:szCs w:val="21"/>
              </w:rPr>
              <w:t>□</w:t>
            </w:r>
            <w:r>
              <w:rPr>
                <w:rFonts w:hint="eastAsia" w:hAnsi="宋体"/>
                <w:szCs w:val="21"/>
              </w:rPr>
              <w:t xml:space="preserve">细菌  </w:t>
            </w:r>
            <w:r>
              <w:rPr>
                <w:rFonts w:hAnsi="宋体"/>
                <w:szCs w:val="21"/>
              </w:rPr>
              <w:t>□</w:t>
            </w:r>
            <w:r>
              <w:rPr>
                <w:rFonts w:hint="eastAsia" w:hAnsi="宋体"/>
                <w:szCs w:val="21"/>
              </w:rPr>
              <w:t xml:space="preserve">真菌  </w:t>
            </w:r>
            <w:r>
              <w:rPr>
                <w:rFonts w:hAnsi="宋体"/>
                <w:szCs w:val="21"/>
              </w:rPr>
              <w:t>□</w:t>
            </w:r>
            <w:r>
              <w:rPr>
                <w:rFonts w:hint="eastAsia" w:hAnsi="宋体"/>
                <w:szCs w:val="21"/>
              </w:rPr>
              <w:t xml:space="preserve">DNA  </w:t>
            </w:r>
            <w:r>
              <w:rPr>
                <w:rFonts w:hint="eastAsia" w:ascii="宋体" w:hAnsi="宋体"/>
                <w:szCs w:val="21"/>
              </w:rPr>
              <w:t>□</w:t>
            </w:r>
            <w:r>
              <w:rPr>
                <w:rFonts w:hint="eastAsia" w:hAnsi="宋体"/>
                <w:szCs w:val="21"/>
              </w:rPr>
              <w:t>其他</w:t>
            </w:r>
            <w:r>
              <w:rPr>
                <w:rFonts w:hint="eastAsia" w:hAnsi="宋体"/>
                <w:szCs w:val="21"/>
                <w:u w:val="single"/>
              </w:rPr>
              <w:t xml:space="preserve"> </w:t>
            </w:r>
            <w:r>
              <w:rPr>
                <w:rFonts w:hAnsi="宋体"/>
                <w:szCs w:val="21"/>
                <w:u w:val="single"/>
              </w:rPr>
              <w:t xml:space="preserve">            </w:t>
            </w:r>
            <w:r>
              <w:rPr>
                <w:rFonts w:hAnsi="宋体"/>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jc w:val="center"/>
        </w:trPr>
        <w:tc>
          <w:tcPr>
            <w:tcW w:w="1343" w:type="dxa"/>
            <w:tcBorders>
              <w:top w:val="single" w:color="auto" w:sz="4" w:space="0"/>
              <w:bottom w:val="single" w:color="auto" w:sz="4" w:space="0"/>
            </w:tcBorders>
            <w:vAlign w:val="center"/>
          </w:tcPr>
          <w:p>
            <w:pPr>
              <w:jc w:val="center"/>
              <w:rPr>
                <w:rFonts w:hAnsi="宋体"/>
                <w:b/>
                <w:bCs/>
              </w:rPr>
            </w:pPr>
            <w:r>
              <w:rPr>
                <w:rFonts w:hint="eastAsia" w:hAnsi="宋体"/>
                <w:b/>
                <w:bCs/>
              </w:rPr>
              <w:t>检测目的</w:t>
            </w:r>
          </w:p>
        </w:tc>
        <w:tc>
          <w:tcPr>
            <w:tcW w:w="8741" w:type="dxa"/>
            <w:gridSpan w:val="3"/>
            <w:tcBorders>
              <w:top w:val="single" w:color="auto" w:sz="4" w:space="0"/>
              <w:bottom w:val="single" w:color="auto" w:sz="4" w:space="0"/>
            </w:tcBorders>
            <w:vAlign w:val="center"/>
          </w:tcPr>
          <w:p>
            <w:pPr>
              <w:spacing w:line="320" w:lineRule="exact"/>
              <w:rPr>
                <w:rFonts w:ascii="宋体" w:hAnsi="宋体"/>
                <w:szCs w:val="18"/>
              </w:rPr>
            </w:pPr>
            <w:r>
              <w:rPr>
                <w:rFonts w:hAnsi="宋体"/>
                <w:szCs w:val="21"/>
              </w:rPr>
              <w:t>□</w:t>
            </w:r>
            <w:r>
              <w:rPr>
                <w:rFonts w:hint="eastAsia" w:ascii="宋体" w:hAnsi="宋体"/>
                <w:szCs w:val="18"/>
              </w:rPr>
              <w:t xml:space="preserve">环境监测  </w:t>
            </w:r>
            <w:r>
              <w:rPr>
                <w:rFonts w:hAnsi="宋体"/>
                <w:szCs w:val="21"/>
              </w:rPr>
              <w:t>□</w:t>
            </w:r>
            <w:r>
              <w:rPr>
                <w:rFonts w:hint="eastAsia" w:ascii="宋体" w:hAnsi="宋体"/>
                <w:szCs w:val="18"/>
              </w:rPr>
              <w:t xml:space="preserve">标准菌株验证  </w:t>
            </w:r>
            <w:r>
              <w:rPr>
                <w:rFonts w:hAnsi="宋体"/>
                <w:szCs w:val="21"/>
              </w:rPr>
              <w:t>□</w:t>
            </w:r>
            <w:r>
              <w:rPr>
                <w:rFonts w:hint="eastAsia" w:ascii="宋体" w:hAnsi="宋体"/>
                <w:szCs w:val="18"/>
              </w:rPr>
              <w:t xml:space="preserve">水系统  </w:t>
            </w:r>
            <w:r>
              <w:rPr>
                <w:rFonts w:hAnsi="宋体"/>
                <w:szCs w:val="21"/>
              </w:rPr>
              <w:t>□</w:t>
            </w:r>
            <w:r>
              <w:rPr>
                <w:rFonts w:hint="eastAsia" w:ascii="宋体" w:hAnsi="宋体"/>
                <w:szCs w:val="18"/>
              </w:rPr>
              <w:t xml:space="preserve">原料检测  </w:t>
            </w:r>
            <w:r>
              <w:rPr>
                <w:rFonts w:hAnsi="宋体"/>
                <w:szCs w:val="21"/>
              </w:rPr>
              <w:t>□</w:t>
            </w:r>
            <w:r>
              <w:rPr>
                <w:rFonts w:hint="eastAsia" w:ascii="宋体" w:hAnsi="宋体"/>
                <w:szCs w:val="18"/>
              </w:rPr>
              <w:t>成品检测</w:t>
            </w:r>
          </w:p>
          <w:p>
            <w:pPr>
              <w:spacing w:line="320" w:lineRule="exact"/>
              <w:rPr>
                <w:rFonts w:ascii="宋体" w:hAnsi="宋体"/>
                <w:szCs w:val="18"/>
              </w:rPr>
            </w:pPr>
            <w:r>
              <w:rPr>
                <w:rFonts w:hint="eastAsia" w:ascii="宋体" w:hAnsi="宋体"/>
                <w:szCs w:val="18"/>
              </w:rPr>
              <w:t xml:space="preserve">□基因验证  □质粒测序      </w:t>
            </w:r>
            <w:r>
              <w:rPr>
                <w:rFonts w:hAnsi="宋体"/>
                <w:szCs w:val="21"/>
              </w:rPr>
              <w:t>□</w:t>
            </w:r>
            <w:r>
              <w:rPr>
                <w:rFonts w:hint="eastAsia" w:ascii="宋体" w:hAnsi="宋体"/>
                <w:szCs w:val="18"/>
              </w:rPr>
              <w:t>其他</w:t>
            </w:r>
            <w:r>
              <w:rPr>
                <w:rFonts w:hint="eastAsia" w:ascii="宋体" w:hAnsi="宋体"/>
                <w:szCs w:val="18"/>
                <w:u w:val="single"/>
              </w:rPr>
              <w:t xml:space="preserve">              </w:t>
            </w:r>
            <w:r>
              <w:rPr>
                <w:rFonts w:hint="eastAsia" w:ascii="宋体" w:hAnsi="宋体"/>
                <w:szCs w:val="18"/>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jc w:val="center"/>
        </w:trPr>
        <w:tc>
          <w:tcPr>
            <w:tcW w:w="1343" w:type="dxa"/>
            <w:tcBorders>
              <w:top w:val="single" w:color="auto" w:sz="4" w:space="0"/>
              <w:bottom w:val="single" w:color="auto" w:sz="4" w:space="0"/>
            </w:tcBorders>
            <w:vAlign w:val="center"/>
          </w:tcPr>
          <w:p>
            <w:pPr>
              <w:jc w:val="center"/>
              <w:rPr>
                <w:rFonts w:hAnsi="宋体"/>
                <w:b/>
                <w:bCs/>
              </w:rPr>
            </w:pPr>
            <w:r>
              <w:rPr>
                <w:rFonts w:hint="eastAsia" w:hAnsi="宋体"/>
                <w:b/>
                <w:bCs/>
              </w:rPr>
              <w:t>样品类型</w:t>
            </w:r>
          </w:p>
        </w:tc>
        <w:tc>
          <w:tcPr>
            <w:tcW w:w="8741" w:type="dxa"/>
            <w:gridSpan w:val="3"/>
            <w:tcBorders>
              <w:top w:val="single" w:color="auto" w:sz="4" w:space="0"/>
              <w:bottom w:val="single" w:color="auto" w:sz="4" w:space="0"/>
            </w:tcBorders>
            <w:vAlign w:val="center"/>
          </w:tcPr>
          <w:p>
            <w:pPr>
              <w:spacing w:line="320" w:lineRule="exact"/>
              <w:rPr>
                <w:szCs w:val="21"/>
              </w:rPr>
            </w:pPr>
            <w:r>
              <w:rPr>
                <w:rFonts w:hAnsi="宋体"/>
                <w:szCs w:val="21"/>
              </w:rPr>
              <w:t>□</w:t>
            </w:r>
            <w:r>
              <w:rPr>
                <w:rFonts w:hint="eastAsia" w:ascii="宋体" w:hAnsi="宋体"/>
                <w:szCs w:val="21"/>
              </w:rPr>
              <w:t xml:space="preserve">平皿  </w:t>
            </w:r>
            <w:r>
              <w:rPr>
                <w:rFonts w:hAnsi="宋体"/>
                <w:szCs w:val="21"/>
              </w:rPr>
              <w:t>□</w:t>
            </w:r>
            <w:r>
              <w:rPr>
                <w:rFonts w:hint="eastAsia" w:ascii="宋体" w:hAnsi="宋体"/>
                <w:szCs w:val="21"/>
              </w:rPr>
              <w:t xml:space="preserve">斜面  </w:t>
            </w:r>
            <w:r>
              <w:rPr>
                <w:rFonts w:hAnsi="宋体"/>
                <w:szCs w:val="21"/>
              </w:rPr>
              <w:t>□</w:t>
            </w:r>
            <w:r>
              <w:rPr>
                <w:rFonts w:hint="eastAsia"/>
                <w:szCs w:val="21"/>
              </w:rPr>
              <w:t xml:space="preserve">菌体沉淀  </w:t>
            </w:r>
            <w:r>
              <w:rPr>
                <w:rFonts w:hAnsi="宋体"/>
                <w:szCs w:val="21"/>
              </w:rPr>
              <w:t>□</w:t>
            </w:r>
            <w:r>
              <w:rPr>
                <w:rFonts w:hint="eastAsia" w:ascii="宋体" w:hAnsi="宋体"/>
                <w:szCs w:val="21"/>
              </w:rPr>
              <w:t xml:space="preserve">液体  </w:t>
            </w:r>
            <w:r>
              <w:rPr>
                <w:rFonts w:hAnsi="宋体"/>
                <w:szCs w:val="21"/>
              </w:rPr>
              <w:t>□</w:t>
            </w:r>
            <w:r>
              <w:rPr>
                <w:rFonts w:hint="eastAsia" w:ascii="宋体" w:hAnsi="宋体"/>
                <w:szCs w:val="21"/>
              </w:rPr>
              <w:t xml:space="preserve">固体  </w:t>
            </w:r>
            <w:r>
              <w:rPr>
                <w:rFonts w:hAnsi="宋体"/>
                <w:szCs w:val="21"/>
              </w:rPr>
              <w:t>□</w:t>
            </w:r>
            <w:r>
              <w:rPr>
                <w:rFonts w:hint="eastAsia" w:ascii="宋体" w:hAnsi="宋体"/>
                <w:szCs w:val="21"/>
              </w:rPr>
              <w:t>粉末  □</w:t>
            </w:r>
            <w:r>
              <w:rPr>
                <w:rFonts w:hAnsi="宋体"/>
                <w:szCs w:val="21"/>
              </w:rPr>
              <w:t>基因组</w:t>
            </w:r>
            <w:r>
              <w:rPr>
                <w:szCs w:val="21"/>
              </w:rPr>
              <w:t>DNA</w:t>
            </w:r>
            <w:r>
              <w:rPr>
                <w:rFonts w:hint="eastAsia"/>
                <w:szCs w:val="21"/>
              </w:rPr>
              <w:t xml:space="preserve">  □质粒DNA</w:t>
            </w:r>
          </w:p>
          <w:p>
            <w:pPr>
              <w:spacing w:line="320" w:lineRule="exact"/>
              <w:rPr>
                <w:rFonts w:ascii="宋体" w:hAnsi="宋体"/>
                <w:szCs w:val="18"/>
              </w:rPr>
            </w:pPr>
            <w:r>
              <w:rPr>
                <w:rFonts w:hint="eastAsia"/>
                <w:szCs w:val="21"/>
              </w:rPr>
              <w:t xml:space="preserve">□cDNA（RNA反转录产物）  </w:t>
            </w:r>
            <w:r>
              <w:rPr>
                <w:rFonts w:hAnsi="宋体"/>
                <w:szCs w:val="21"/>
              </w:rPr>
              <w:t>□</w:t>
            </w:r>
            <w:r>
              <w:rPr>
                <w:rFonts w:hint="eastAsia" w:ascii="宋体" w:hAnsi="宋体"/>
                <w:szCs w:val="21"/>
              </w:rPr>
              <w:t>其他</w:t>
            </w:r>
            <w:r>
              <w:rPr>
                <w:rFonts w:hint="eastAsia" w:ascii="宋体" w:hAnsi="宋体"/>
                <w:szCs w:val="21"/>
                <w:u w:val="single"/>
              </w:rPr>
              <w:t xml:space="preserve">              </w:t>
            </w:r>
            <w:r>
              <w:rPr>
                <w:rFonts w:hint="eastAsia" w:ascii="宋体" w:hAnsi="宋体"/>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343" w:type="dxa"/>
            <w:tcBorders>
              <w:top w:val="single" w:color="auto" w:sz="4" w:space="0"/>
              <w:bottom w:val="single" w:color="auto" w:sz="4" w:space="0"/>
            </w:tcBorders>
            <w:vAlign w:val="center"/>
          </w:tcPr>
          <w:p>
            <w:pPr>
              <w:jc w:val="center"/>
              <w:rPr>
                <w:rFonts w:hAnsi="宋体"/>
                <w:b/>
                <w:bCs/>
              </w:rPr>
            </w:pPr>
            <w:r>
              <w:rPr>
                <w:rFonts w:hint="eastAsia" w:hAnsi="宋体"/>
                <w:b/>
                <w:bCs/>
              </w:rPr>
              <w:t>保存条件</w:t>
            </w:r>
          </w:p>
        </w:tc>
        <w:tc>
          <w:tcPr>
            <w:tcW w:w="8741" w:type="dxa"/>
            <w:gridSpan w:val="3"/>
            <w:tcBorders>
              <w:top w:val="single" w:color="auto" w:sz="4" w:space="0"/>
              <w:bottom w:val="single" w:color="auto" w:sz="4" w:space="0"/>
            </w:tcBorders>
            <w:vAlign w:val="center"/>
          </w:tcPr>
          <w:p>
            <w:pPr>
              <w:rPr>
                <w:rFonts w:ascii="宋体" w:hAnsi="宋体"/>
                <w:szCs w:val="21"/>
              </w:rPr>
            </w:pPr>
            <w:r>
              <w:rPr>
                <w:rFonts w:hAnsi="宋体"/>
                <w:szCs w:val="21"/>
              </w:rPr>
              <w:t>□常温</w:t>
            </w:r>
            <w:r>
              <w:rPr>
                <w:rFonts w:hint="eastAsia"/>
                <w:szCs w:val="21"/>
              </w:rPr>
              <w:t xml:space="preserve">  </w:t>
            </w:r>
            <w:r>
              <w:rPr>
                <w:rFonts w:hAnsi="宋体"/>
                <w:szCs w:val="21"/>
              </w:rPr>
              <w:t>□</w:t>
            </w:r>
            <w:r>
              <w:rPr>
                <w:rFonts w:hint="eastAsia" w:hAnsi="宋体"/>
                <w:szCs w:val="21"/>
              </w:rPr>
              <w:t>冷藏（2℃~</w:t>
            </w:r>
            <w:r>
              <w:rPr>
                <w:rFonts w:hAnsi="宋体"/>
                <w:szCs w:val="21"/>
              </w:rPr>
              <w:t>10</w:t>
            </w:r>
            <w:r>
              <w:rPr>
                <w:rFonts w:hint="eastAsia" w:hAnsi="宋体"/>
                <w:szCs w:val="21"/>
              </w:rPr>
              <w:t>℃）  □冷冻（</w:t>
            </w:r>
            <w:r>
              <w:rPr>
                <w:rFonts w:hAnsi="宋体"/>
                <w:szCs w:val="21"/>
              </w:rPr>
              <w:t>-25</w:t>
            </w:r>
            <w:r>
              <w:rPr>
                <w:rFonts w:hint="eastAsia" w:hAnsi="宋体"/>
                <w:szCs w:val="21"/>
              </w:rPr>
              <w:t>℃~</w:t>
            </w:r>
            <w:r>
              <w:rPr>
                <w:rFonts w:hAnsi="宋体"/>
                <w:szCs w:val="21"/>
              </w:rPr>
              <w:t>-15</w:t>
            </w:r>
            <w:r>
              <w:rPr>
                <w:rFonts w:hint="eastAsia" w:hAnsi="宋体"/>
                <w:szCs w:val="21"/>
              </w:rPr>
              <w:t>℃）  □其他</w:t>
            </w:r>
            <w:r>
              <w:rPr>
                <w:rFonts w:hint="eastAsia" w:hAnsi="宋体"/>
                <w:szCs w:val="21"/>
                <w:u w:val="single"/>
              </w:rPr>
              <w:t xml:space="preserve">            </w:t>
            </w:r>
            <w:r>
              <w:rPr>
                <w:rFonts w:hint="eastAsia" w:hAnsi="宋体"/>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343" w:type="dxa"/>
            <w:tcBorders>
              <w:top w:val="single" w:color="auto" w:sz="4" w:space="0"/>
              <w:bottom w:val="single" w:color="auto" w:sz="4" w:space="0"/>
            </w:tcBorders>
            <w:vAlign w:val="center"/>
          </w:tcPr>
          <w:p>
            <w:pPr>
              <w:jc w:val="center"/>
              <w:rPr>
                <w:rFonts w:hAnsi="宋体"/>
                <w:b/>
                <w:bCs/>
              </w:rPr>
            </w:pPr>
            <w:r>
              <w:rPr>
                <w:rFonts w:hint="eastAsia" w:hAnsi="宋体"/>
                <w:b/>
                <w:bCs/>
              </w:rPr>
              <w:t>样品回收</w:t>
            </w:r>
          </w:p>
        </w:tc>
        <w:tc>
          <w:tcPr>
            <w:tcW w:w="8741" w:type="dxa"/>
            <w:gridSpan w:val="3"/>
            <w:tcBorders>
              <w:top w:val="single" w:color="auto" w:sz="4" w:space="0"/>
              <w:bottom w:val="single" w:color="auto" w:sz="4" w:space="0"/>
            </w:tcBorders>
            <w:vAlign w:val="center"/>
          </w:tcPr>
          <w:p>
            <w:pPr>
              <w:rPr>
                <w:rFonts w:ascii="宋体" w:hAnsi="宋体"/>
                <w:szCs w:val="21"/>
              </w:rPr>
            </w:pPr>
            <w:r>
              <w:rPr>
                <w:rFonts w:hAnsi="宋体"/>
                <w:szCs w:val="21"/>
              </w:rPr>
              <w:t>□</w:t>
            </w:r>
            <w:r>
              <w:rPr>
                <w:rFonts w:hint="eastAsia" w:ascii="宋体" w:hAnsi="宋体"/>
                <w:szCs w:val="21"/>
              </w:rPr>
              <w:t xml:space="preserve">是（检测完成后样品返还委托方）   </w:t>
            </w:r>
            <w:r>
              <w:rPr>
                <w:rFonts w:hAnsi="宋体"/>
                <w:szCs w:val="21"/>
              </w:rPr>
              <w:t>□</w:t>
            </w:r>
            <w:r>
              <w:rPr>
                <w:rFonts w:hint="eastAsia" w:ascii="宋体" w:hAnsi="宋体"/>
                <w:szCs w:val="21"/>
              </w:rPr>
              <w:t>否（检测完成后由本实验室作销毁处理）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jc w:val="center"/>
        </w:trPr>
        <w:tc>
          <w:tcPr>
            <w:tcW w:w="1343" w:type="dxa"/>
            <w:vAlign w:val="center"/>
          </w:tcPr>
          <w:p>
            <w:pPr>
              <w:jc w:val="center"/>
              <w:rPr>
                <w:rFonts w:hAnsi="宋体"/>
                <w:b/>
                <w:bCs/>
                <w:highlight w:val="none"/>
                <w:shd w:val="clear" w:color="auto" w:fill="auto"/>
              </w:rPr>
            </w:pPr>
            <w:r>
              <w:rPr>
                <w:rFonts w:hAnsi="宋体"/>
                <w:b/>
                <w:bCs/>
                <w:highlight w:val="none"/>
                <w:shd w:val="clear" w:color="auto" w:fill="auto"/>
              </w:rPr>
              <w:t>检测项目</w:t>
            </w:r>
          </w:p>
        </w:tc>
        <w:tc>
          <w:tcPr>
            <w:tcW w:w="8741" w:type="dxa"/>
            <w:gridSpan w:val="3"/>
            <w:vAlign w:val="center"/>
          </w:tcPr>
          <w:p>
            <w:pPr>
              <w:tabs>
                <w:tab w:val="left" w:pos="855"/>
              </w:tabs>
              <w:spacing w:line="320" w:lineRule="exact"/>
              <w:rPr>
                <w:rFonts w:hint="eastAsia" w:hAnsi="宋体"/>
                <w:szCs w:val="21"/>
                <w:highlight w:val="none"/>
                <w:shd w:val="clear" w:color="auto" w:fill="auto"/>
              </w:rPr>
            </w:pPr>
            <w:r>
              <w:rPr>
                <w:rFonts w:hint="eastAsia" w:hAnsi="宋体"/>
                <w:szCs w:val="21"/>
                <w:highlight w:val="none"/>
                <w:shd w:val="clear" w:color="auto" w:fill="auto"/>
              </w:rPr>
              <w:t>1. 微生物基因鉴定：</w:t>
            </w:r>
            <w:r>
              <w:rPr>
                <w:rFonts w:hAnsi="宋体"/>
                <w:szCs w:val="21"/>
                <w:highlight w:val="none"/>
                <w:shd w:val="clear" w:color="auto" w:fill="auto"/>
              </w:rPr>
              <w:t>□</w:t>
            </w:r>
            <w:r>
              <w:rPr>
                <w:rFonts w:hint="eastAsia" w:ascii="宋体" w:hAnsi="宋体"/>
                <w:szCs w:val="18"/>
                <w:highlight w:val="none"/>
                <w:shd w:val="clear" w:color="auto" w:fill="auto"/>
              </w:rPr>
              <w:t>细菌</w:t>
            </w:r>
            <w:r>
              <w:rPr>
                <w:szCs w:val="18"/>
                <w:highlight w:val="none"/>
                <w:shd w:val="clear" w:color="auto" w:fill="auto"/>
              </w:rPr>
              <w:t>16S</w:t>
            </w:r>
            <w:r>
              <w:rPr>
                <w:rFonts w:hint="eastAsia"/>
                <w:szCs w:val="18"/>
                <w:highlight w:val="none"/>
                <w:shd w:val="clear" w:color="auto" w:fill="auto"/>
              </w:rPr>
              <w:t>基因</w:t>
            </w:r>
            <w:r>
              <w:rPr>
                <w:rFonts w:hint="eastAsia" w:ascii="宋体" w:hAnsi="宋体"/>
                <w:szCs w:val="18"/>
                <w:highlight w:val="none"/>
                <w:shd w:val="clear" w:color="auto" w:fill="auto"/>
              </w:rPr>
              <w:t xml:space="preserve">鉴定  </w:t>
            </w:r>
            <w:r>
              <w:rPr>
                <w:rFonts w:hAnsi="宋体"/>
                <w:szCs w:val="21"/>
                <w:highlight w:val="none"/>
                <w:shd w:val="clear" w:color="auto" w:fill="auto"/>
              </w:rPr>
              <w:t>□</w:t>
            </w:r>
            <w:r>
              <w:rPr>
                <w:rFonts w:hint="eastAsia" w:ascii="宋体" w:hAnsi="宋体"/>
                <w:szCs w:val="18"/>
                <w:highlight w:val="none"/>
                <w:shd w:val="clear" w:color="auto" w:fill="auto"/>
              </w:rPr>
              <w:t>真菌</w:t>
            </w:r>
            <w:r>
              <w:rPr>
                <w:szCs w:val="18"/>
                <w:highlight w:val="none"/>
                <w:shd w:val="clear" w:color="auto" w:fill="auto"/>
              </w:rPr>
              <w:t>ITS</w:t>
            </w:r>
            <w:r>
              <w:rPr>
                <w:rFonts w:hint="eastAsia" w:ascii="宋体" w:hAnsi="宋体"/>
                <w:szCs w:val="18"/>
                <w:highlight w:val="none"/>
                <w:shd w:val="clear" w:color="auto" w:fill="auto"/>
              </w:rPr>
              <w:t xml:space="preserve">基因鉴定  </w:t>
            </w:r>
            <w:r>
              <w:rPr>
                <w:rFonts w:hAnsi="宋体"/>
                <w:szCs w:val="21"/>
                <w:highlight w:val="none"/>
                <w:shd w:val="clear" w:color="auto" w:fill="auto"/>
              </w:rPr>
              <w:t>□</w:t>
            </w:r>
            <w:r>
              <w:rPr>
                <w:rFonts w:hint="eastAsia" w:ascii="宋体" w:hAnsi="宋体"/>
                <w:szCs w:val="21"/>
                <w:highlight w:val="none"/>
                <w:shd w:val="clear" w:color="auto" w:fill="auto"/>
              </w:rPr>
              <w:t>细菌全基因组鉴定</w:t>
            </w:r>
          </w:p>
          <w:p>
            <w:pPr>
              <w:tabs>
                <w:tab w:val="left" w:pos="855"/>
              </w:tabs>
              <w:spacing w:line="320" w:lineRule="exact"/>
              <w:rPr>
                <w:rFonts w:hint="eastAsia" w:hAnsi="宋体"/>
                <w:szCs w:val="21"/>
                <w:highlight w:val="none"/>
                <w:shd w:val="clear" w:color="auto" w:fill="auto"/>
              </w:rPr>
            </w:pPr>
            <w:r>
              <w:rPr>
                <w:szCs w:val="21"/>
                <w:highlight w:val="none"/>
                <w:shd w:val="clear" w:color="auto" w:fill="auto"/>
              </w:rPr>
              <w:t xml:space="preserve">2. </w:t>
            </w:r>
            <w:r>
              <w:rPr>
                <w:rFonts w:hint="eastAsia" w:ascii="宋体" w:hAnsi="宋体"/>
                <w:szCs w:val="21"/>
                <w:highlight w:val="none"/>
                <w:shd w:val="clear" w:color="auto" w:fill="auto"/>
              </w:rPr>
              <w:t>基因测序：      □</w:t>
            </w:r>
            <w:r>
              <w:rPr>
                <w:szCs w:val="21"/>
                <w:highlight w:val="none"/>
                <w:shd w:val="clear" w:color="auto" w:fill="auto"/>
              </w:rPr>
              <w:t>DNA</w:t>
            </w:r>
            <w:r>
              <w:rPr>
                <w:rFonts w:hAnsi="宋体"/>
                <w:szCs w:val="21"/>
                <w:highlight w:val="none"/>
                <w:shd w:val="clear" w:color="auto" w:fill="auto"/>
              </w:rPr>
              <w:t>一代测序</w:t>
            </w:r>
          </w:p>
          <w:p>
            <w:pPr>
              <w:tabs>
                <w:tab w:val="left" w:pos="855"/>
              </w:tabs>
              <w:spacing w:line="320" w:lineRule="exact"/>
              <w:rPr>
                <w:highlight w:val="none"/>
                <w:shd w:val="clear" w:color="auto" w:fill="auto"/>
              </w:rPr>
            </w:pPr>
            <w:r>
              <w:rPr>
                <w:rFonts w:hint="eastAsia" w:hAnsi="宋体"/>
                <w:szCs w:val="21"/>
                <w:highlight w:val="none"/>
                <w:shd w:val="clear" w:color="auto" w:fill="auto"/>
              </w:rPr>
              <w:t xml:space="preserve">3. </w:t>
            </w:r>
            <w:r>
              <w:rPr>
                <w:rFonts w:hint="eastAsia" w:ascii="宋体" w:hAnsi="宋体"/>
                <w:szCs w:val="21"/>
                <w:highlight w:val="none"/>
                <w:shd w:val="clear" w:color="auto" w:fill="auto"/>
              </w:rPr>
              <w:t>其他项目：</w:t>
            </w:r>
            <w:r>
              <w:rPr>
                <w:rFonts w:hint="eastAsia" w:ascii="宋体" w:hAnsi="宋体"/>
                <w:szCs w:val="21"/>
                <w:highlight w:val="none"/>
                <w:u w:val="single"/>
                <w:shd w:val="clear" w:color="auto" w:fill="auto"/>
              </w:rPr>
              <w:t xml:space="preserve">                  </w:t>
            </w:r>
            <w:r>
              <w:rPr>
                <w:rFonts w:hint="eastAsia" w:ascii="宋体" w:hAnsi="宋体"/>
                <w:szCs w:val="21"/>
                <w:highlight w:val="none"/>
                <w:shd w:val="clear" w:color="auto" w:fill="auto"/>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7" w:hRule="atLeast"/>
          <w:jc w:val="center"/>
        </w:trPr>
        <w:tc>
          <w:tcPr>
            <w:tcW w:w="1343" w:type="dxa"/>
            <w:vMerge w:val="restart"/>
            <w:vAlign w:val="center"/>
          </w:tcPr>
          <w:p>
            <w:pPr>
              <w:jc w:val="center"/>
              <w:rPr>
                <w:rFonts w:hAnsi="宋体"/>
                <w:b/>
                <w:bCs/>
              </w:rPr>
            </w:pPr>
            <w:r>
              <w:rPr>
                <w:rFonts w:hint="eastAsia" w:hAnsi="宋体"/>
                <w:b/>
                <w:bCs/>
              </w:rPr>
              <w:t>检测方法</w:t>
            </w:r>
          </w:p>
        </w:tc>
        <w:tc>
          <w:tcPr>
            <w:tcW w:w="8741" w:type="dxa"/>
            <w:gridSpan w:val="3"/>
            <w:tcBorders>
              <w:bottom w:val="single" w:color="auto" w:sz="4" w:space="0"/>
            </w:tcBorders>
          </w:tcPr>
          <w:p>
            <w:pPr>
              <w:adjustRightInd w:val="0"/>
              <w:snapToGrid w:val="0"/>
              <w:spacing w:line="360" w:lineRule="exact"/>
              <w:rPr>
                <w:szCs w:val="21"/>
              </w:rPr>
            </w:pPr>
            <w:r>
              <w:rPr>
                <w:rFonts w:hint="eastAsia"/>
                <w:szCs w:val="21"/>
              </w:rPr>
              <w:t>浙江天科基因检测实验室方法：</w:t>
            </w:r>
          </w:p>
          <w:p>
            <w:pPr>
              <w:adjustRightInd w:val="0"/>
              <w:snapToGrid w:val="0"/>
              <w:spacing w:line="360" w:lineRule="exact"/>
              <w:rPr>
                <w:szCs w:val="21"/>
              </w:rPr>
            </w:pPr>
            <w:r>
              <w:rPr>
                <w:rFonts w:hAnsi="宋体"/>
                <w:szCs w:val="21"/>
              </w:rPr>
              <w:t>□</w:t>
            </w:r>
            <w:r>
              <w:rPr>
                <w:rFonts w:hint="eastAsia"/>
                <w:szCs w:val="21"/>
              </w:rPr>
              <w:t xml:space="preserve">细菌16S rDNA基因测序鉴定方法   </w:t>
            </w:r>
            <w:r>
              <w:rPr>
                <w:rFonts w:hAnsi="宋体"/>
                <w:szCs w:val="21"/>
              </w:rPr>
              <w:t>□</w:t>
            </w:r>
            <w:r>
              <w:rPr>
                <w:rFonts w:hint="eastAsia"/>
                <w:szCs w:val="21"/>
              </w:rPr>
              <w:t>真菌ITS基因测序鉴定方法</w:t>
            </w:r>
          </w:p>
          <w:p>
            <w:pPr>
              <w:adjustRightInd w:val="0"/>
              <w:snapToGrid w:val="0"/>
              <w:spacing w:line="360" w:lineRule="exact"/>
              <w:rPr>
                <w:b/>
                <w:szCs w:val="21"/>
              </w:rPr>
            </w:pPr>
            <w:r>
              <w:rPr>
                <w:rFonts w:hAnsi="宋体"/>
                <w:szCs w:val="21"/>
              </w:rPr>
              <w:t>□</w:t>
            </w:r>
            <w:r>
              <w:rPr>
                <w:rFonts w:hint="eastAsia"/>
                <w:szCs w:val="21"/>
              </w:rPr>
              <w:t>细菌全基因组测序鉴定方法         □DNA一代测序方法（Sanger测序）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343" w:type="dxa"/>
            <w:vMerge w:val="continue"/>
            <w:vAlign w:val="center"/>
          </w:tcPr>
          <w:p>
            <w:pPr>
              <w:spacing w:before="50"/>
              <w:jc w:val="center"/>
              <w:rPr>
                <w:rFonts w:hAnsi="宋体"/>
                <w:b/>
                <w:bCs/>
              </w:rPr>
            </w:pPr>
          </w:p>
        </w:tc>
        <w:tc>
          <w:tcPr>
            <w:tcW w:w="8741" w:type="dxa"/>
            <w:gridSpan w:val="3"/>
            <w:tcBorders>
              <w:top w:val="single" w:color="auto" w:sz="4" w:space="0"/>
              <w:bottom w:val="single" w:color="auto" w:sz="4" w:space="0"/>
            </w:tcBorders>
            <w:vAlign w:val="center"/>
          </w:tcPr>
          <w:p>
            <w:pPr>
              <w:adjustRightInd w:val="0"/>
              <w:snapToGrid w:val="0"/>
              <w:rPr>
                <w:rFonts w:ascii="宋体" w:hAnsi="宋体"/>
                <w:szCs w:val="21"/>
              </w:rPr>
            </w:pPr>
            <w:r>
              <w:rPr>
                <w:rFonts w:hAnsi="宋体"/>
                <w:szCs w:val="21"/>
              </w:rPr>
              <w:t>□</w:t>
            </w:r>
            <w:r>
              <w:rPr>
                <w:rFonts w:hint="eastAsia" w:ascii="宋体" w:hAnsi="宋体"/>
                <w:szCs w:val="21"/>
              </w:rPr>
              <w:t>委托方指定方法（请在“其他约定”中注明具体方法或另附页）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343" w:type="dxa"/>
            <w:vMerge w:val="continue"/>
            <w:tcBorders>
              <w:bottom w:val="single" w:color="auto" w:sz="4" w:space="0"/>
            </w:tcBorders>
            <w:vAlign w:val="center"/>
          </w:tcPr>
          <w:p>
            <w:pPr>
              <w:spacing w:before="50"/>
              <w:jc w:val="center"/>
              <w:rPr>
                <w:rFonts w:hAnsi="宋体"/>
                <w:b/>
                <w:bCs/>
              </w:rPr>
            </w:pPr>
          </w:p>
        </w:tc>
        <w:tc>
          <w:tcPr>
            <w:tcW w:w="8741" w:type="dxa"/>
            <w:gridSpan w:val="3"/>
            <w:tcBorders>
              <w:top w:val="single" w:color="auto" w:sz="4" w:space="0"/>
              <w:bottom w:val="single" w:color="auto" w:sz="4" w:space="0"/>
            </w:tcBorders>
            <w:vAlign w:val="center"/>
          </w:tcPr>
          <w:p>
            <w:pPr>
              <w:adjustRightInd w:val="0"/>
              <w:snapToGrid w:val="0"/>
              <w:rPr>
                <w:rFonts w:ascii="宋体" w:hAnsi="宋体"/>
                <w:szCs w:val="21"/>
              </w:rPr>
            </w:pPr>
            <w:r>
              <w:rPr>
                <w:rFonts w:hAnsi="宋体"/>
                <w:szCs w:val="21"/>
              </w:rPr>
              <w:t>□</w:t>
            </w:r>
            <w:r>
              <w:rPr>
                <w:rFonts w:hint="eastAsia" w:ascii="宋体" w:hAnsi="宋体"/>
                <w:szCs w:val="21"/>
              </w:rPr>
              <w:t>双方协商确定方法（请在“其他约定”中注明具体方法或另附页）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jc w:val="center"/>
        </w:trPr>
        <w:tc>
          <w:tcPr>
            <w:tcW w:w="1343" w:type="dxa"/>
            <w:tcBorders>
              <w:top w:val="single" w:color="auto" w:sz="4" w:space="0"/>
              <w:bottom w:val="single" w:color="auto" w:sz="4" w:space="0"/>
            </w:tcBorders>
            <w:vAlign w:val="center"/>
          </w:tcPr>
          <w:p>
            <w:pPr>
              <w:jc w:val="center"/>
              <w:rPr>
                <w:rFonts w:hAnsi="宋体"/>
                <w:b/>
                <w:bCs/>
              </w:rPr>
            </w:pPr>
            <w:r>
              <w:rPr>
                <w:rFonts w:hint="eastAsia" w:hAnsi="宋体"/>
                <w:b/>
                <w:bCs/>
              </w:rPr>
              <w:t>运输方式</w:t>
            </w:r>
          </w:p>
        </w:tc>
        <w:tc>
          <w:tcPr>
            <w:tcW w:w="8741" w:type="dxa"/>
            <w:gridSpan w:val="3"/>
            <w:tcBorders>
              <w:top w:val="single" w:color="auto" w:sz="4" w:space="0"/>
              <w:bottom w:val="single" w:color="auto" w:sz="4" w:space="0"/>
            </w:tcBorders>
            <w:vAlign w:val="center"/>
          </w:tcPr>
          <w:p>
            <w:pPr>
              <w:spacing w:line="320" w:lineRule="exact"/>
              <w:rPr>
                <w:rFonts w:ascii="宋体" w:hAnsi="宋体" w:cs="宋体"/>
                <w:color w:val="000000"/>
                <w:kern w:val="0"/>
                <w:szCs w:val="21"/>
              </w:rPr>
            </w:pPr>
            <w:r>
              <w:rPr>
                <w:rFonts w:hAnsi="宋体"/>
                <w:szCs w:val="21"/>
              </w:rPr>
              <w:t>□</w:t>
            </w:r>
            <w:r>
              <w:rPr>
                <w:rFonts w:hint="eastAsia" w:ascii="宋体" w:hAnsi="宋体" w:cs="宋体"/>
                <w:color w:val="000000"/>
                <w:kern w:val="0"/>
                <w:szCs w:val="21"/>
              </w:rPr>
              <w:t xml:space="preserve">上门送样   </w:t>
            </w:r>
            <w:r>
              <w:rPr>
                <w:rFonts w:hAnsi="宋体"/>
                <w:szCs w:val="21"/>
              </w:rPr>
              <w:t>□</w:t>
            </w:r>
            <w:r>
              <w:rPr>
                <w:rFonts w:hint="eastAsia" w:ascii="宋体" w:hAnsi="宋体" w:cs="宋体"/>
                <w:color w:val="000000"/>
                <w:kern w:val="0"/>
                <w:szCs w:val="21"/>
              </w:rPr>
              <w:t>上门收样</w:t>
            </w:r>
          </w:p>
          <w:p>
            <w:pPr>
              <w:spacing w:line="320" w:lineRule="exact"/>
            </w:pPr>
            <w:r>
              <w:rPr>
                <w:rFonts w:hAnsi="宋体"/>
                <w:szCs w:val="21"/>
              </w:rPr>
              <w:t>□</w:t>
            </w:r>
            <w:r>
              <w:rPr>
                <w:rFonts w:hint="eastAsia" w:ascii="宋体" w:hAnsi="宋体" w:cs="宋体"/>
                <w:color w:val="000000"/>
                <w:kern w:val="0"/>
                <w:szCs w:val="21"/>
              </w:rPr>
              <w:t>邮寄 【</w:t>
            </w:r>
            <w:r>
              <w:rPr>
                <w:rFonts w:hint="eastAsia" w:hAnsi="宋体"/>
                <w:bCs/>
              </w:rPr>
              <w:t>快递公司</w:t>
            </w:r>
            <w:r>
              <w:rPr>
                <w:rFonts w:hint="eastAsia" w:hAnsi="宋体"/>
                <w:bCs/>
                <w:u w:val="single"/>
              </w:rPr>
              <w:t xml:space="preserve">                </w:t>
            </w:r>
            <w:r>
              <w:rPr>
                <w:rFonts w:hint="eastAsia" w:hAnsi="宋体"/>
                <w:bCs/>
              </w:rPr>
              <w:t>，快递单号</w:t>
            </w:r>
            <w:r>
              <w:rPr>
                <w:rFonts w:hint="eastAsia" w:hAnsi="宋体"/>
                <w:bCs/>
                <w:u w:val="single"/>
              </w:rPr>
              <w:t xml:space="preserve">                   </w:t>
            </w:r>
            <w:r>
              <w:rPr>
                <w:rFonts w:hint="eastAsia" w:hAnsi="宋体"/>
                <w:bCs/>
              </w:rPr>
              <w:t xml:space="preserve"> </w:t>
            </w:r>
            <w:r>
              <w:rPr>
                <w:rFonts w:hint="eastAsia" w:ascii="宋体" w:hAnsi="宋体" w:cs="宋体"/>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343" w:type="dxa"/>
            <w:tcBorders>
              <w:top w:val="single" w:color="auto" w:sz="4" w:space="0"/>
            </w:tcBorders>
            <w:vAlign w:val="center"/>
          </w:tcPr>
          <w:p>
            <w:pPr>
              <w:jc w:val="center"/>
              <w:rPr>
                <w:rFonts w:hAnsi="宋体"/>
                <w:b/>
                <w:bCs/>
              </w:rPr>
            </w:pPr>
            <w:r>
              <w:rPr>
                <w:rFonts w:hAnsi="宋体"/>
                <w:b/>
                <w:bCs/>
              </w:rPr>
              <w:t>服务周期</w:t>
            </w:r>
          </w:p>
        </w:tc>
        <w:tc>
          <w:tcPr>
            <w:tcW w:w="8741" w:type="dxa"/>
            <w:gridSpan w:val="3"/>
            <w:tcBorders>
              <w:top w:val="single" w:color="auto" w:sz="4" w:space="0"/>
            </w:tcBorders>
            <w:vAlign w:val="center"/>
          </w:tcPr>
          <w:p>
            <w:r>
              <w:rPr>
                <w:rFonts w:hAnsi="宋体"/>
                <w:szCs w:val="21"/>
              </w:rPr>
              <w:t>□</w:t>
            </w:r>
            <w:r>
              <w:rPr>
                <w:rFonts w:hint="eastAsia" w:hAnsi="宋体"/>
                <w:bCs/>
              </w:rPr>
              <w:t>正常</w:t>
            </w:r>
            <w:r>
              <w:rPr>
                <w:bCs/>
              </w:rPr>
              <w:t xml:space="preserve">  </w:t>
            </w:r>
            <w:r>
              <w:rPr>
                <w:rFonts w:hint="eastAsia"/>
                <w:bCs/>
              </w:rPr>
              <w:t xml:space="preserve"> </w:t>
            </w:r>
            <w:r>
              <w:rPr>
                <w:rFonts w:hAnsi="宋体"/>
                <w:szCs w:val="21"/>
              </w:rPr>
              <w:t>□</w:t>
            </w:r>
            <w:r>
              <w:rPr>
                <w:rFonts w:hAnsi="宋体"/>
                <w:bCs/>
              </w:rPr>
              <w:t>加急</w:t>
            </w:r>
            <w:r>
              <w:rPr>
                <w:rFonts w:hint="eastAsia" w:hAnsi="宋体"/>
                <w:bCs/>
              </w:rPr>
              <w:t>【需收取额外加急费用】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343" w:type="dxa"/>
            <w:vAlign w:val="center"/>
          </w:tcPr>
          <w:p>
            <w:pPr>
              <w:jc w:val="center"/>
              <w:rPr>
                <w:rFonts w:hAnsi="宋体"/>
                <w:b/>
                <w:bCs/>
              </w:rPr>
            </w:pPr>
            <w:r>
              <w:rPr>
                <w:rFonts w:hAnsi="宋体"/>
                <w:b/>
                <w:bCs/>
              </w:rPr>
              <w:t>报告形式</w:t>
            </w:r>
          </w:p>
        </w:tc>
        <w:tc>
          <w:tcPr>
            <w:tcW w:w="8741" w:type="dxa"/>
            <w:gridSpan w:val="3"/>
            <w:vAlign w:val="center"/>
          </w:tcPr>
          <w:p>
            <w:pPr>
              <w:rPr>
                <w:rFonts w:ascii="宋体" w:hAnsi="宋体"/>
                <w:szCs w:val="18"/>
              </w:rPr>
            </w:pPr>
            <w:r>
              <w:rPr>
                <w:rFonts w:hAnsi="宋体"/>
                <w:szCs w:val="21"/>
              </w:rPr>
              <w:t>□</w:t>
            </w:r>
            <w:r>
              <w:rPr>
                <w:rFonts w:hAnsi="宋体"/>
              </w:rPr>
              <w:t>电子版（</w:t>
            </w:r>
            <w:r>
              <w:t>PDF</w:t>
            </w:r>
            <w:r>
              <w:rPr>
                <w:rFonts w:hAnsi="宋体"/>
              </w:rPr>
              <w:t>）</w:t>
            </w:r>
            <w:r>
              <w:rPr>
                <w:rFonts w:hint="eastAsia" w:hAnsi="宋体"/>
              </w:rPr>
              <w:t xml:space="preserve"> </w:t>
            </w:r>
            <w:r>
              <w:rPr>
                <w:rFonts w:hAnsi="宋体"/>
                <w:szCs w:val="21"/>
              </w:rPr>
              <w:t>□</w:t>
            </w:r>
            <w:r>
              <w:rPr>
                <w:rFonts w:hint="eastAsia" w:hAnsi="宋体"/>
              </w:rPr>
              <w:t>纸质</w:t>
            </w:r>
            <w:r>
              <w:rPr>
                <w:rFonts w:hAnsi="宋体"/>
              </w:rPr>
              <w:t>版</w:t>
            </w:r>
            <w:r>
              <w:rPr>
                <w:rFonts w:hint="eastAsia" w:hAnsi="宋体"/>
              </w:rPr>
              <w:t xml:space="preserve">  </w:t>
            </w:r>
            <w:r>
              <w:rPr>
                <w:rFonts w:hAnsi="宋体"/>
                <w:szCs w:val="21"/>
              </w:rPr>
              <w:t>□</w:t>
            </w:r>
            <w:r>
              <w:rPr>
                <w:rFonts w:hint="eastAsia"/>
              </w:rPr>
              <w:t>电子版（PDF）&amp;</w:t>
            </w:r>
            <w:r>
              <w:rPr>
                <w:rFonts w:hint="eastAsia" w:hAnsi="宋体"/>
              </w:rPr>
              <w:t>纸质</w:t>
            </w:r>
            <w:r>
              <w:rPr>
                <w:rFonts w:hAnsi="宋体"/>
              </w:rPr>
              <w:t>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343" w:type="dxa"/>
            <w:vAlign w:val="center"/>
          </w:tcPr>
          <w:p>
            <w:pPr>
              <w:jc w:val="center"/>
              <w:rPr>
                <w:rFonts w:hAnsi="宋体"/>
                <w:b/>
                <w:bCs/>
              </w:rPr>
            </w:pPr>
            <w:r>
              <w:rPr>
                <w:rFonts w:hAnsi="宋体"/>
                <w:b/>
                <w:bCs/>
              </w:rPr>
              <w:t>报告获取</w:t>
            </w:r>
          </w:p>
        </w:tc>
        <w:tc>
          <w:tcPr>
            <w:tcW w:w="8741" w:type="dxa"/>
            <w:gridSpan w:val="3"/>
            <w:vAlign w:val="center"/>
          </w:tcPr>
          <w:p>
            <w:pPr>
              <w:rPr>
                <w:rFonts w:ascii="宋体" w:hAnsi="宋体"/>
                <w:szCs w:val="18"/>
              </w:rPr>
            </w:pPr>
            <w:r>
              <w:rPr>
                <w:rFonts w:hAnsi="宋体"/>
                <w:szCs w:val="21"/>
              </w:rPr>
              <w:t>□</w:t>
            </w:r>
            <w:r>
              <w:t>Email</w:t>
            </w:r>
            <w:r>
              <w:rPr>
                <w:szCs w:val="18"/>
              </w:rPr>
              <w:t xml:space="preserve">  </w:t>
            </w:r>
            <w:r>
              <w:rPr>
                <w:rFonts w:hAnsi="宋体"/>
                <w:szCs w:val="21"/>
              </w:rPr>
              <w:t>□</w:t>
            </w:r>
            <w:r>
              <w:rPr>
                <w:rFonts w:hAnsi="宋体"/>
                <w:szCs w:val="18"/>
              </w:rPr>
              <w:t>自取</w:t>
            </w:r>
            <w:r>
              <w:rPr>
                <w:szCs w:val="18"/>
              </w:rPr>
              <w:t xml:space="preserve">  </w:t>
            </w:r>
            <w:r>
              <w:rPr>
                <w:rFonts w:hAnsi="宋体"/>
                <w:szCs w:val="21"/>
              </w:rPr>
              <w:t>□</w:t>
            </w:r>
            <w:r>
              <w:rPr>
                <w:rFonts w:hint="eastAsia" w:hAnsi="宋体"/>
                <w:szCs w:val="18"/>
              </w:rPr>
              <w:t>邮寄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277" w:hRule="atLeast"/>
          <w:jc w:val="center"/>
        </w:trPr>
        <w:tc>
          <w:tcPr>
            <w:tcW w:w="1343" w:type="dxa"/>
            <w:vAlign w:val="center"/>
          </w:tcPr>
          <w:p>
            <w:pPr>
              <w:jc w:val="center"/>
              <w:rPr>
                <w:rFonts w:hAnsi="宋体"/>
                <w:b/>
                <w:bCs/>
              </w:rPr>
            </w:pPr>
            <w:r>
              <w:rPr>
                <w:rFonts w:hint="eastAsia" w:hAnsi="宋体"/>
                <w:b/>
                <w:bCs/>
              </w:rPr>
              <w:t>其他约定</w:t>
            </w:r>
          </w:p>
        </w:tc>
        <w:tc>
          <w:tcPr>
            <w:tcW w:w="8741" w:type="dxa"/>
            <w:gridSpan w:val="3"/>
            <w:vAlign w:val="center"/>
          </w:tcPr>
          <w:p/>
        </w:tc>
      </w:tr>
    </w:tbl>
    <w:p>
      <w:pPr>
        <w:adjustRightInd w:val="0"/>
        <w:snapToGrid w:val="0"/>
        <w:spacing w:before="50"/>
        <w:ind w:firstLine="345"/>
        <w:rPr>
          <w:rFonts w:hAnsi="宋体"/>
          <w:sz w:val="18"/>
        </w:rPr>
      </w:pPr>
    </w:p>
    <w:p>
      <w:pPr>
        <w:adjustRightInd w:val="0"/>
        <w:snapToGrid w:val="0"/>
        <w:spacing w:line="300" w:lineRule="exact"/>
        <w:rPr>
          <w:rFonts w:ascii="黑体" w:hAnsi="黑体" w:eastAsia="黑体"/>
          <w:sz w:val="17"/>
          <w:szCs w:val="17"/>
        </w:rPr>
        <w:sectPr>
          <w:headerReference r:id="rId3" w:type="default"/>
          <w:footerReference r:id="rId4" w:type="default"/>
          <w:pgSz w:w="11906" w:h="16838"/>
          <w:pgMar w:top="851" w:right="851" w:bottom="851" w:left="851" w:header="567" w:footer="567" w:gutter="0"/>
          <w:cols w:space="425" w:num="1"/>
          <w:docGrid w:type="lines" w:linePitch="312" w:charSpace="0"/>
        </w:sectPr>
      </w:pPr>
    </w:p>
    <w:p>
      <w:pPr>
        <w:spacing w:line="360" w:lineRule="auto"/>
        <w:rPr>
          <w:rFonts w:ascii="宋体" w:hAnsi="宋体"/>
          <w:b/>
          <w:bCs/>
          <w:sz w:val="24"/>
        </w:rPr>
      </w:pPr>
      <w:r>
        <w:rPr>
          <w:rFonts w:hint="eastAsia" w:ascii="宋体" w:hAnsi="宋体"/>
          <w:b/>
          <w:bCs/>
          <w:sz w:val="24"/>
        </w:rPr>
        <w:t xml:space="preserve">样品清单： </w:t>
      </w:r>
      <w:r>
        <w:rPr>
          <w:rFonts w:ascii="宋体" w:hAnsi="宋体"/>
          <w:b/>
          <w:bCs/>
          <w:sz w:val="24"/>
        </w:rPr>
        <w:t xml:space="preserve">                                                                                       </w:t>
      </w:r>
      <w:r>
        <w:rPr>
          <w:rFonts w:hint="eastAsia" w:ascii="宋体" w:hAnsi="宋体"/>
          <w:sz w:val="24"/>
        </w:rPr>
        <w:t>项目流水号：</w:t>
      </w:r>
      <w:r>
        <w:rPr>
          <w:sz w:val="24"/>
          <w:u w:val="single"/>
        </w:rPr>
        <w:t xml:space="preserve">               </w:t>
      </w:r>
    </w:p>
    <w:tbl>
      <w:tblPr>
        <w:tblStyle w:val="6"/>
        <w:tblW w:w="15333"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4"/>
        <w:gridCol w:w="4792"/>
        <w:gridCol w:w="1134"/>
        <w:gridCol w:w="1559"/>
        <w:gridCol w:w="1418"/>
        <w:gridCol w:w="1266"/>
        <w:gridCol w:w="9"/>
        <w:gridCol w:w="142"/>
        <w:gridCol w:w="1985"/>
        <w:gridCol w:w="23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179" w:type="dxa"/>
            <w:gridSpan w:val="4"/>
            <w:tcBorders>
              <w:right w:val="single" w:color="auto" w:sz="12" w:space="0"/>
            </w:tcBorders>
            <w:vAlign w:val="center"/>
          </w:tcPr>
          <w:p>
            <w:pPr>
              <w:adjustRightInd w:val="0"/>
              <w:snapToGrid w:val="0"/>
              <w:jc w:val="center"/>
              <w:rPr>
                <w:rFonts w:ascii="宋体" w:hAnsi="宋体"/>
                <w:b/>
                <w:bCs/>
                <w:sz w:val="24"/>
              </w:rPr>
            </w:pPr>
            <w:r>
              <w:rPr>
                <w:rFonts w:hint="eastAsia" w:ascii="宋体" w:hAnsi="宋体"/>
                <w:b/>
                <w:bCs/>
                <w:sz w:val="24"/>
              </w:rPr>
              <w:t>委托方填写</w:t>
            </w:r>
          </w:p>
        </w:tc>
        <w:tc>
          <w:tcPr>
            <w:tcW w:w="7154" w:type="dxa"/>
            <w:gridSpan w:val="6"/>
            <w:tcBorders>
              <w:top w:val="single" w:color="auto" w:sz="12" w:space="0"/>
              <w:left w:val="single" w:color="auto" w:sz="12" w:space="0"/>
              <w:bottom w:val="single" w:color="auto" w:sz="4" w:space="0"/>
            </w:tcBorders>
            <w:shd w:val="clear" w:color="auto" w:fill="D8D8D8" w:themeFill="background1" w:themeFillShade="D9"/>
            <w:vAlign w:val="center"/>
          </w:tcPr>
          <w:p>
            <w:pPr>
              <w:adjustRightInd w:val="0"/>
              <w:snapToGrid w:val="0"/>
              <w:jc w:val="center"/>
              <w:rPr>
                <w:rFonts w:ascii="宋体" w:hAnsi="宋体"/>
                <w:b/>
                <w:bCs/>
                <w:sz w:val="24"/>
              </w:rPr>
            </w:pPr>
            <w:r>
              <w:rPr>
                <w:rFonts w:hint="eastAsia" w:ascii="宋体" w:hAnsi="宋体"/>
                <w:b/>
                <w:bCs/>
                <w:sz w:val="24"/>
              </w:rPr>
              <w:t>以下由本实验室进行样品接收确认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4" w:type="dxa"/>
            <w:vAlign w:val="center"/>
          </w:tcPr>
          <w:p>
            <w:pPr>
              <w:adjustRightInd w:val="0"/>
              <w:snapToGrid w:val="0"/>
              <w:jc w:val="center"/>
              <w:rPr>
                <w:rFonts w:ascii="宋体" w:hAnsi="宋体"/>
                <w:b/>
                <w:bCs/>
                <w:szCs w:val="21"/>
              </w:rPr>
            </w:pPr>
            <w:r>
              <w:rPr>
                <w:rFonts w:hint="eastAsia" w:ascii="宋体" w:hAnsi="宋体"/>
                <w:b/>
                <w:bCs/>
                <w:szCs w:val="21"/>
              </w:rPr>
              <w:t>序号</w:t>
            </w:r>
          </w:p>
        </w:tc>
        <w:tc>
          <w:tcPr>
            <w:tcW w:w="4792" w:type="dxa"/>
            <w:vAlign w:val="center"/>
          </w:tcPr>
          <w:p>
            <w:pPr>
              <w:adjustRightInd w:val="0"/>
              <w:snapToGrid w:val="0"/>
              <w:jc w:val="center"/>
              <w:rPr>
                <w:rFonts w:ascii="宋体" w:hAnsi="宋体"/>
                <w:b/>
                <w:bCs/>
                <w:szCs w:val="21"/>
              </w:rPr>
            </w:pPr>
            <w:r>
              <w:rPr>
                <w:rFonts w:hint="eastAsia" w:ascii="宋体" w:hAnsi="宋体"/>
                <w:b/>
                <w:bCs/>
                <w:szCs w:val="21"/>
              </w:rPr>
              <w:t>样品名称</w:t>
            </w:r>
          </w:p>
        </w:tc>
        <w:tc>
          <w:tcPr>
            <w:tcW w:w="1134" w:type="dxa"/>
            <w:vAlign w:val="center"/>
          </w:tcPr>
          <w:p>
            <w:pPr>
              <w:adjustRightInd w:val="0"/>
              <w:snapToGrid w:val="0"/>
              <w:jc w:val="center"/>
              <w:rPr>
                <w:rFonts w:ascii="宋体" w:hAnsi="宋体"/>
                <w:b/>
                <w:bCs/>
                <w:szCs w:val="21"/>
              </w:rPr>
            </w:pPr>
            <w:r>
              <w:rPr>
                <w:rFonts w:hint="eastAsia" w:ascii="宋体" w:hAnsi="宋体"/>
                <w:b/>
                <w:bCs/>
                <w:szCs w:val="21"/>
              </w:rPr>
              <w:t>检测数量</w:t>
            </w:r>
          </w:p>
        </w:tc>
        <w:tc>
          <w:tcPr>
            <w:tcW w:w="1559" w:type="dxa"/>
            <w:tcBorders>
              <w:right w:val="single" w:color="auto" w:sz="12" w:space="0"/>
            </w:tcBorders>
            <w:vAlign w:val="center"/>
          </w:tcPr>
          <w:p>
            <w:pPr>
              <w:adjustRightInd w:val="0"/>
              <w:snapToGrid w:val="0"/>
              <w:jc w:val="center"/>
              <w:rPr>
                <w:rFonts w:ascii="宋体" w:hAnsi="宋体"/>
                <w:b/>
                <w:bCs/>
                <w:szCs w:val="21"/>
              </w:rPr>
            </w:pPr>
            <w:r>
              <w:rPr>
                <w:rFonts w:hint="eastAsia" w:ascii="宋体" w:hAnsi="宋体"/>
                <w:b/>
                <w:bCs/>
                <w:szCs w:val="21"/>
              </w:rPr>
              <w:t>备注</w:t>
            </w:r>
          </w:p>
        </w:tc>
        <w:tc>
          <w:tcPr>
            <w:tcW w:w="1418" w:type="dxa"/>
            <w:tcBorders>
              <w:top w:val="single" w:color="auto" w:sz="4" w:space="0"/>
              <w:left w:val="single" w:color="auto" w:sz="12" w:space="0"/>
              <w:bottom w:val="single" w:color="auto" w:sz="4" w:space="0"/>
            </w:tcBorders>
            <w:vAlign w:val="center"/>
          </w:tcPr>
          <w:p>
            <w:pPr>
              <w:adjustRightInd w:val="0"/>
              <w:snapToGrid w:val="0"/>
              <w:jc w:val="center"/>
              <w:rPr>
                <w:rFonts w:ascii="宋体" w:hAnsi="宋体"/>
                <w:b/>
                <w:bCs/>
                <w:szCs w:val="21"/>
              </w:rPr>
            </w:pPr>
            <w:r>
              <w:rPr>
                <w:rFonts w:hint="eastAsia" w:ascii="宋体" w:hAnsi="宋体"/>
                <w:b/>
                <w:bCs/>
                <w:szCs w:val="21"/>
              </w:rPr>
              <w:t>样品流水号</w:t>
            </w:r>
          </w:p>
        </w:tc>
        <w:tc>
          <w:tcPr>
            <w:tcW w:w="1417" w:type="dxa"/>
            <w:gridSpan w:val="3"/>
            <w:tcBorders>
              <w:top w:val="single" w:color="auto" w:sz="4" w:space="0"/>
              <w:bottom w:val="single" w:color="auto" w:sz="4" w:space="0"/>
            </w:tcBorders>
            <w:vAlign w:val="center"/>
          </w:tcPr>
          <w:p>
            <w:pPr>
              <w:adjustRightInd w:val="0"/>
              <w:snapToGrid w:val="0"/>
              <w:jc w:val="center"/>
              <w:rPr>
                <w:rFonts w:ascii="宋体" w:hAnsi="宋体"/>
                <w:b/>
                <w:bCs/>
                <w:szCs w:val="21"/>
              </w:rPr>
            </w:pPr>
            <w:r>
              <w:rPr>
                <w:rFonts w:hint="eastAsia" w:ascii="宋体" w:hAnsi="宋体"/>
                <w:b/>
                <w:bCs/>
                <w:szCs w:val="21"/>
              </w:rPr>
              <w:t>分样流水号</w:t>
            </w:r>
          </w:p>
        </w:tc>
        <w:tc>
          <w:tcPr>
            <w:tcW w:w="1985" w:type="dxa"/>
            <w:tcBorders>
              <w:top w:val="single" w:color="auto" w:sz="4" w:space="0"/>
              <w:bottom w:val="single" w:color="auto" w:sz="4" w:space="0"/>
            </w:tcBorders>
            <w:vAlign w:val="center"/>
          </w:tcPr>
          <w:p>
            <w:pPr>
              <w:adjustRightInd w:val="0"/>
              <w:snapToGrid w:val="0"/>
              <w:jc w:val="center"/>
              <w:rPr>
                <w:rFonts w:ascii="宋体" w:hAnsi="宋体"/>
                <w:b/>
                <w:bCs/>
                <w:szCs w:val="21"/>
              </w:rPr>
            </w:pPr>
            <w:r>
              <w:rPr>
                <w:rFonts w:hint="eastAsia" w:ascii="宋体" w:hAnsi="宋体"/>
                <w:b/>
                <w:bCs/>
                <w:szCs w:val="21"/>
              </w:rPr>
              <w:t>样品状态完好确认</w:t>
            </w:r>
          </w:p>
        </w:tc>
        <w:tc>
          <w:tcPr>
            <w:tcW w:w="2334" w:type="dxa"/>
            <w:tcBorders>
              <w:top w:val="single" w:color="auto" w:sz="4" w:space="0"/>
              <w:bottom w:val="single" w:color="auto" w:sz="4" w:space="0"/>
            </w:tcBorders>
            <w:vAlign w:val="center"/>
          </w:tcPr>
          <w:p>
            <w:pPr>
              <w:adjustRightInd w:val="0"/>
              <w:snapToGrid w:val="0"/>
              <w:jc w:val="center"/>
              <w:rPr>
                <w:rFonts w:ascii="宋体" w:hAnsi="宋体"/>
                <w:b/>
                <w:bCs/>
                <w:szCs w:val="21"/>
              </w:rPr>
            </w:pPr>
            <w:r>
              <w:rPr>
                <w:rFonts w:hint="eastAsia" w:ascii="宋体" w:hAnsi="宋体"/>
                <w:b/>
                <w:bCs/>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4" w:type="dxa"/>
            <w:vAlign w:val="center"/>
          </w:tcPr>
          <w:p>
            <w:pPr>
              <w:adjustRightInd w:val="0"/>
              <w:snapToGrid w:val="0"/>
              <w:jc w:val="center"/>
              <w:rPr>
                <w:rFonts w:ascii="宋体" w:hAnsi="宋体"/>
                <w:szCs w:val="21"/>
              </w:rPr>
            </w:pPr>
          </w:p>
        </w:tc>
        <w:tc>
          <w:tcPr>
            <w:tcW w:w="4792" w:type="dxa"/>
            <w:vAlign w:val="center"/>
          </w:tcPr>
          <w:p>
            <w:pPr>
              <w:adjustRightInd w:val="0"/>
              <w:snapToGrid w:val="0"/>
              <w:jc w:val="center"/>
              <w:rPr>
                <w:rFonts w:ascii="宋体" w:hAnsi="宋体"/>
                <w:szCs w:val="21"/>
              </w:rPr>
            </w:pPr>
          </w:p>
        </w:tc>
        <w:tc>
          <w:tcPr>
            <w:tcW w:w="1134" w:type="dxa"/>
            <w:vAlign w:val="center"/>
          </w:tcPr>
          <w:p>
            <w:pPr>
              <w:adjustRightInd w:val="0"/>
              <w:snapToGrid w:val="0"/>
              <w:jc w:val="center"/>
              <w:rPr>
                <w:rFonts w:ascii="宋体" w:hAnsi="宋体"/>
                <w:szCs w:val="21"/>
              </w:rPr>
            </w:pPr>
          </w:p>
        </w:tc>
        <w:tc>
          <w:tcPr>
            <w:tcW w:w="1559" w:type="dxa"/>
            <w:tcBorders>
              <w:right w:val="single" w:color="auto" w:sz="12" w:space="0"/>
            </w:tcBorders>
            <w:vAlign w:val="center"/>
          </w:tcPr>
          <w:p>
            <w:pPr>
              <w:adjustRightInd w:val="0"/>
              <w:snapToGrid w:val="0"/>
              <w:jc w:val="center"/>
              <w:rPr>
                <w:rFonts w:ascii="宋体" w:hAnsi="宋体"/>
                <w:szCs w:val="21"/>
              </w:rPr>
            </w:pPr>
          </w:p>
        </w:tc>
        <w:tc>
          <w:tcPr>
            <w:tcW w:w="1418" w:type="dxa"/>
            <w:tcBorders>
              <w:top w:val="single" w:color="auto" w:sz="4" w:space="0"/>
              <w:left w:val="single" w:color="auto" w:sz="12" w:space="0"/>
              <w:bottom w:val="single" w:color="auto" w:sz="4" w:space="0"/>
            </w:tcBorders>
            <w:vAlign w:val="center"/>
          </w:tcPr>
          <w:p>
            <w:pPr>
              <w:adjustRightInd w:val="0"/>
              <w:snapToGrid w:val="0"/>
              <w:jc w:val="center"/>
              <w:rPr>
                <w:rFonts w:ascii="宋体" w:hAnsi="宋体"/>
                <w:szCs w:val="21"/>
              </w:rPr>
            </w:pPr>
          </w:p>
        </w:tc>
        <w:tc>
          <w:tcPr>
            <w:tcW w:w="1417" w:type="dxa"/>
            <w:gridSpan w:val="3"/>
            <w:tcBorders>
              <w:top w:val="single" w:color="auto" w:sz="4" w:space="0"/>
              <w:bottom w:val="single" w:color="auto" w:sz="4" w:space="0"/>
            </w:tcBorders>
            <w:vAlign w:val="center"/>
          </w:tcPr>
          <w:p>
            <w:pPr>
              <w:adjustRightInd w:val="0"/>
              <w:snapToGrid w:val="0"/>
              <w:jc w:val="center"/>
              <w:rPr>
                <w:rFonts w:ascii="宋体" w:hAnsi="宋体"/>
                <w:szCs w:val="21"/>
              </w:rPr>
            </w:pPr>
          </w:p>
        </w:tc>
        <w:tc>
          <w:tcPr>
            <w:tcW w:w="1985" w:type="dxa"/>
            <w:tcBorders>
              <w:top w:val="single" w:color="auto" w:sz="4" w:space="0"/>
              <w:bottom w:val="single" w:color="auto" w:sz="4" w:space="0"/>
            </w:tcBorders>
            <w:vAlign w:val="center"/>
          </w:tcPr>
          <w:p>
            <w:pPr>
              <w:adjustRightInd w:val="0"/>
              <w:snapToGrid w:val="0"/>
              <w:jc w:val="center"/>
              <w:rPr>
                <w:rFonts w:ascii="宋体" w:hAnsi="宋体"/>
                <w:szCs w:val="21"/>
              </w:rPr>
            </w:pPr>
            <w:r>
              <w:rPr>
                <w:rFonts w:ascii="宋体" w:hAnsi="宋体"/>
                <w:szCs w:val="21"/>
              </w:rPr>
              <w:t>□</w:t>
            </w:r>
          </w:p>
        </w:tc>
        <w:tc>
          <w:tcPr>
            <w:tcW w:w="2334" w:type="dxa"/>
            <w:tcBorders>
              <w:top w:val="single" w:color="auto" w:sz="4" w:space="0"/>
              <w:bottom w:val="single" w:color="auto" w:sz="4" w:space="0"/>
            </w:tcBorders>
            <w:vAlign w:val="center"/>
          </w:tcPr>
          <w:p>
            <w:pPr>
              <w:adjustRightInd w:val="0"/>
              <w:snapToGrid w:val="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4" w:type="dxa"/>
            <w:vAlign w:val="center"/>
          </w:tcPr>
          <w:p>
            <w:pPr>
              <w:adjustRightInd w:val="0"/>
              <w:snapToGrid w:val="0"/>
              <w:jc w:val="center"/>
              <w:rPr>
                <w:rFonts w:ascii="宋体" w:hAnsi="宋体"/>
                <w:szCs w:val="21"/>
              </w:rPr>
            </w:pPr>
          </w:p>
        </w:tc>
        <w:tc>
          <w:tcPr>
            <w:tcW w:w="4792" w:type="dxa"/>
            <w:vAlign w:val="center"/>
          </w:tcPr>
          <w:p>
            <w:pPr>
              <w:adjustRightInd w:val="0"/>
              <w:snapToGrid w:val="0"/>
              <w:jc w:val="center"/>
              <w:rPr>
                <w:rFonts w:ascii="宋体" w:hAnsi="宋体"/>
                <w:szCs w:val="21"/>
              </w:rPr>
            </w:pPr>
          </w:p>
        </w:tc>
        <w:tc>
          <w:tcPr>
            <w:tcW w:w="1134" w:type="dxa"/>
            <w:vAlign w:val="center"/>
          </w:tcPr>
          <w:p>
            <w:pPr>
              <w:adjustRightInd w:val="0"/>
              <w:snapToGrid w:val="0"/>
              <w:jc w:val="center"/>
              <w:rPr>
                <w:rFonts w:ascii="宋体" w:hAnsi="宋体"/>
                <w:szCs w:val="21"/>
              </w:rPr>
            </w:pPr>
          </w:p>
        </w:tc>
        <w:tc>
          <w:tcPr>
            <w:tcW w:w="1559" w:type="dxa"/>
            <w:tcBorders>
              <w:right w:val="single" w:color="auto" w:sz="12" w:space="0"/>
            </w:tcBorders>
            <w:vAlign w:val="center"/>
          </w:tcPr>
          <w:p>
            <w:pPr>
              <w:adjustRightInd w:val="0"/>
              <w:snapToGrid w:val="0"/>
              <w:jc w:val="center"/>
              <w:rPr>
                <w:rFonts w:ascii="宋体" w:hAnsi="宋体"/>
                <w:szCs w:val="21"/>
              </w:rPr>
            </w:pPr>
          </w:p>
        </w:tc>
        <w:tc>
          <w:tcPr>
            <w:tcW w:w="1418" w:type="dxa"/>
            <w:tcBorders>
              <w:top w:val="single" w:color="auto" w:sz="4" w:space="0"/>
              <w:left w:val="single" w:color="auto" w:sz="12" w:space="0"/>
              <w:bottom w:val="single" w:color="auto" w:sz="4" w:space="0"/>
            </w:tcBorders>
            <w:vAlign w:val="center"/>
          </w:tcPr>
          <w:p>
            <w:pPr>
              <w:adjustRightInd w:val="0"/>
              <w:snapToGrid w:val="0"/>
              <w:jc w:val="center"/>
              <w:rPr>
                <w:rFonts w:ascii="宋体" w:hAnsi="宋体"/>
                <w:szCs w:val="21"/>
              </w:rPr>
            </w:pPr>
          </w:p>
        </w:tc>
        <w:tc>
          <w:tcPr>
            <w:tcW w:w="1417" w:type="dxa"/>
            <w:gridSpan w:val="3"/>
            <w:tcBorders>
              <w:top w:val="single" w:color="auto" w:sz="4" w:space="0"/>
              <w:bottom w:val="single" w:color="auto" w:sz="4" w:space="0"/>
            </w:tcBorders>
            <w:vAlign w:val="center"/>
          </w:tcPr>
          <w:p>
            <w:pPr>
              <w:adjustRightInd w:val="0"/>
              <w:snapToGrid w:val="0"/>
              <w:jc w:val="center"/>
              <w:rPr>
                <w:rFonts w:ascii="宋体" w:hAnsi="宋体"/>
                <w:szCs w:val="21"/>
              </w:rPr>
            </w:pPr>
          </w:p>
        </w:tc>
        <w:tc>
          <w:tcPr>
            <w:tcW w:w="1985" w:type="dxa"/>
            <w:tcBorders>
              <w:top w:val="single" w:color="auto" w:sz="4" w:space="0"/>
              <w:bottom w:val="single" w:color="auto" w:sz="4" w:space="0"/>
            </w:tcBorders>
            <w:vAlign w:val="center"/>
          </w:tcPr>
          <w:p>
            <w:pPr>
              <w:adjustRightInd w:val="0"/>
              <w:snapToGrid w:val="0"/>
              <w:jc w:val="center"/>
              <w:rPr>
                <w:rFonts w:ascii="宋体" w:hAnsi="宋体"/>
                <w:szCs w:val="21"/>
              </w:rPr>
            </w:pPr>
            <w:r>
              <w:rPr>
                <w:rFonts w:ascii="宋体" w:hAnsi="宋体"/>
                <w:szCs w:val="21"/>
              </w:rPr>
              <w:t>□</w:t>
            </w:r>
          </w:p>
        </w:tc>
        <w:tc>
          <w:tcPr>
            <w:tcW w:w="2334" w:type="dxa"/>
            <w:tcBorders>
              <w:top w:val="single" w:color="auto" w:sz="4" w:space="0"/>
              <w:bottom w:val="single" w:color="auto" w:sz="4" w:space="0"/>
            </w:tcBorders>
            <w:vAlign w:val="center"/>
          </w:tcPr>
          <w:p>
            <w:pPr>
              <w:adjustRightInd w:val="0"/>
              <w:snapToGrid w:val="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4" w:type="dxa"/>
            <w:vAlign w:val="center"/>
          </w:tcPr>
          <w:p>
            <w:pPr>
              <w:adjustRightInd w:val="0"/>
              <w:snapToGrid w:val="0"/>
              <w:jc w:val="center"/>
              <w:rPr>
                <w:rFonts w:ascii="宋体" w:hAnsi="宋体"/>
                <w:szCs w:val="21"/>
              </w:rPr>
            </w:pPr>
          </w:p>
        </w:tc>
        <w:tc>
          <w:tcPr>
            <w:tcW w:w="4792" w:type="dxa"/>
            <w:vAlign w:val="center"/>
          </w:tcPr>
          <w:p>
            <w:pPr>
              <w:adjustRightInd w:val="0"/>
              <w:snapToGrid w:val="0"/>
              <w:jc w:val="center"/>
              <w:rPr>
                <w:rFonts w:ascii="宋体" w:hAnsi="宋体"/>
                <w:szCs w:val="21"/>
              </w:rPr>
            </w:pPr>
          </w:p>
        </w:tc>
        <w:tc>
          <w:tcPr>
            <w:tcW w:w="1134" w:type="dxa"/>
            <w:vAlign w:val="center"/>
          </w:tcPr>
          <w:p>
            <w:pPr>
              <w:adjustRightInd w:val="0"/>
              <w:snapToGrid w:val="0"/>
              <w:jc w:val="center"/>
              <w:rPr>
                <w:rFonts w:ascii="宋体" w:hAnsi="宋体"/>
                <w:szCs w:val="21"/>
              </w:rPr>
            </w:pPr>
          </w:p>
        </w:tc>
        <w:tc>
          <w:tcPr>
            <w:tcW w:w="1559" w:type="dxa"/>
            <w:tcBorders>
              <w:right w:val="single" w:color="auto" w:sz="12" w:space="0"/>
            </w:tcBorders>
            <w:vAlign w:val="center"/>
          </w:tcPr>
          <w:p>
            <w:pPr>
              <w:adjustRightInd w:val="0"/>
              <w:snapToGrid w:val="0"/>
              <w:jc w:val="center"/>
              <w:rPr>
                <w:rFonts w:ascii="宋体" w:hAnsi="宋体"/>
                <w:szCs w:val="21"/>
              </w:rPr>
            </w:pPr>
          </w:p>
        </w:tc>
        <w:tc>
          <w:tcPr>
            <w:tcW w:w="1418" w:type="dxa"/>
            <w:tcBorders>
              <w:top w:val="single" w:color="auto" w:sz="4" w:space="0"/>
              <w:left w:val="single" w:color="auto" w:sz="12" w:space="0"/>
              <w:bottom w:val="single" w:color="auto" w:sz="4" w:space="0"/>
            </w:tcBorders>
            <w:vAlign w:val="center"/>
          </w:tcPr>
          <w:p>
            <w:pPr>
              <w:adjustRightInd w:val="0"/>
              <w:snapToGrid w:val="0"/>
              <w:jc w:val="center"/>
              <w:rPr>
                <w:rFonts w:ascii="宋体" w:hAnsi="宋体"/>
                <w:szCs w:val="21"/>
              </w:rPr>
            </w:pPr>
          </w:p>
        </w:tc>
        <w:tc>
          <w:tcPr>
            <w:tcW w:w="1417" w:type="dxa"/>
            <w:gridSpan w:val="3"/>
            <w:tcBorders>
              <w:top w:val="single" w:color="auto" w:sz="4" w:space="0"/>
              <w:bottom w:val="single" w:color="auto" w:sz="4" w:space="0"/>
            </w:tcBorders>
            <w:vAlign w:val="center"/>
          </w:tcPr>
          <w:p>
            <w:pPr>
              <w:adjustRightInd w:val="0"/>
              <w:snapToGrid w:val="0"/>
              <w:jc w:val="center"/>
              <w:rPr>
                <w:rFonts w:ascii="宋体" w:hAnsi="宋体"/>
                <w:szCs w:val="21"/>
              </w:rPr>
            </w:pPr>
          </w:p>
        </w:tc>
        <w:tc>
          <w:tcPr>
            <w:tcW w:w="1985" w:type="dxa"/>
            <w:tcBorders>
              <w:top w:val="single" w:color="auto" w:sz="4" w:space="0"/>
              <w:bottom w:val="single" w:color="auto" w:sz="4" w:space="0"/>
            </w:tcBorders>
            <w:vAlign w:val="center"/>
          </w:tcPr>
          <w:p>
            <w:pPr>
              <w:adjustRightInd w:val="0"/>
              <w:snapToGrid w:val="0"/>
              <w:jc w:val="center"/>
              <w:rPr>
                <w:rFonts w:ascii="宋体" w:hAnsi="宋体"/>
                <w:szCs w:val="21"/>
              </w:rPr>
            </w:pPr>
            <w:r>
              <w:rPr>
                <w:rFonts w:ascii="宋体" w:hAnsi="宋体"/>
                <w:szCs w:val="21"/>
              </w:rPr>
              <w:t>□</w:t>
            </w:r>
          </w:p>
        </w:tc>
        <w:tc>
          <w:tcPr>
            <w:tcW w:w="2334" w:type="dxa"/>
            <w:tcBorders>
              <w:top w:val="single" w:color="auto" w:sz="4" w:space="0"/>
              <w:bottom w:val="single" w:color="auto" w:sz="4" w:space="0"/>
            </w:tcBorders>
            <w:vAlign w:val="center"/>
          </w:tcPr>
          <w:p>
            <w:pPr>
              <w:adjustRightInd w:val="0"/>
              <w:snapToGrid w:val="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4" w:type="dxa"/>
            <w:vAlign w:val="center"/>
          </w:tcPr>
          <w:p>
            <w:pPr>
              <w:adjustRightInd w:val="0"/>
              <w:snapToGrid w:val="0"/>
              <w:jc w:val="center"/>
              <w:rPr>
                <w:rFonts w:ascii="宋体" w:hAnsi="宋体"/>
                <w:szCs w:val="21"/>
              </w:rPr>
            </w:pPr>
          </w:p>
        </w:tc>
        <w:tc>
          <w:tcPr>
            <w:tcW w:w="4792" w:type="dxa"/>
            <w:vAlign w:val="center"/>
          </w:tcPr>
          <w:p>
            <w:pPr>
              <w:adjustRightInd w:val="0"/>
              <w:snapToGrid w:val="0"/>
              <w:jc w:val="center"/>
              <w:rPr>
                <w:rFonts w:ascii="宋体" w:hAnsi="宋体"/>
                <w:szCs w:val="21"/>
              </w:rPr>
            </w:pPr>
          </w:p>
        </w:tc>
        <w:tc>
          <w:tcPr>
            <w:tcW w:w="1134" w:type="dxa"/>
            <w:vAlign w:val="center"/>
          </w:tcPr>
          <w:p>
            <w:pPr>
              <w:adjustRightInd w:val="0"/>
              <w:snapToGrid w:val="0"/>
              <w:jc w:val="center"/>
              <w:rPr>
                <w:rFonts w:ascii="宋体" w:hAnsi="宋体"/>
                <w:szCs w:val="21"/>
              </w:rPr>
            </w:pPr>
          </w:p>
        </w:tc>
        <w:tc>
          <w:tcPr>
            <w:tcW w:w="1559" w:type="dxa"/>
            <w:tcBorders>
              <w:right w:val="single" w:color="auto" w:sz="12" w:space="0"/>
            </w:tcBorders>
            <w:vAlign w:val="center"/>
          </w:tcPr>
          <w:p>
            <w:pPr>
              <w:adjustRightInd w:val="0"/>
              <w:snapToGrid w:val="0"/>
              <w:jc w:val="center"/>
              <w:rPr>
                <w:rFonts w:ascii="宋体" w:hAnsi="宋体"/>
                <w:szCs w:val="21"/>
              </w:rPr>
            </w:pPr>
          </w:p>
        </w:tc>
        <w:tc>
          <w:tcPr>
            <w:tcW w:w="1418" w:type="dxa"/>
            <w:tcBorders>
              <w:top w:val="single" w:color="auto" w:sz="4" w:space="0"/>
              <w:left w:val="single" w:color="auto" w:sz="12" w:space="0"/>
              <w:bottom w:val="single" w:color="auto" w:sz="4" w:space="0"/>
            </w:tcBorders>
            <w:vAlign w:val="center"/>
          </w:tcPr>
          <w:p>
            <w:pPr>
              <w:adjustRightInd w:val="0"/>
              <w:snapToGrid w:val="0"/>
              <w:jc w:val="center"/>
              <w:rPr>
                <w:rFonts w:ascii="宋体" w:hAnsi="宋体"/>
                <w:szCs w:val="21"/>
              </w:rPr>
            </w:pPr>
          </w:p>
        </w:tc>
        <w:tc>
          <w:tcPr>
            <w:tcW w:w="1417" w:type="dxa"/>
            <w:gridSpan w:val="3"/>
            <w:tcBorders>
              <w:top w:val="single" w:color="auto" w:sz="4" w:space="0"/>
              <w:bottom w:val="single" w:color="auto" w:sz="4" w:space="0"/>
            </w:tcBorders>
            <w:vAlign w:val="center"/>
          </w:tcPr>
          <w:p>
            <w:pPr>
              <w:adjustRightInd w:val="0"/>
              <w:snapToGrid w:val="0"/>
              <w:jc w:val="center"/>
              <w:rPr>
                <w:rFonts w:ascii="宋体" w:hAnsi="宋体"/>
                <w:szCs w:val="21"/>
              </w:rPr>
            </w:pPr>
          </w:p>
        </w:tc>
        <w:tc>
          <w:tcPr>
            <w:tcW w:w="1985" w:type="dxa"/>
            <w:tcBorders>
              <w:top w:val="single" w:color="auto" w:sz="4" w:space="0"/>
              <w:bottom w:val="single" w:color="auto" w:sz="4" w:space="0"/>
            </w:tcBorders>
            <w:vAlign w:val="center"/>
          </w:tcPr>
          <w:p>
            <w:pPr>
              <w:adjustRightInd w:val="0"/>
              <w:snapToGrid w:val="0"/>
              <w:jc w:val="center"/>
              <w:rPr>
                <w:rFonts w:ascii="宋体" w:hAnsi="宋体"/>
                <w:szCs w:val="21"/>
              </w:rPr>
            </w:pPr>
            <w:r>
              <w:rPr>
                <w:rFonts w:ascii="宋体" w:hAnsi="宋体"/>
                <w:szCs w:val="21"/>
              </w:rPr>
              <w:t>□</w:t>
            </w:r>
          </w:p>
        </w:tc>
        <w:tc>
          <w:tcPr>
            <w:tcW w:w="2334" w:type="dxa"/>
            <w:tcBorders>
              <w:top w:val="single" w:color="auto" w:sz="4" w:space="0"/>
              <w:bottom w:val="single" w:color="auto" w:sz="4" w:space="0"/>
            </w:tcBorders>
            <w:vAlign w:val="center"/>
          </w:tcPr>
          <w:p>
            <w:pPr>
              <w:adjustRightInd w:val="0"/>
              <w:snapToGrid w:val="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4" w:type="dxa"/>
            <w:vAlign w:val="center"/>
          </w:tcPr>
          <w:p>
            <w:pPr>
              <w:adjustRightInd w:val="0"/>
              <w:snapToGrid w:val="0"/>
              <w:jc w:val="center"/>
              <w:rPr>
                <w:rFonts w:ascii="宋体" w:hAnsi="宋体"/>
                <w:szCs w:val="21"/>
              </w:rPr>
            </w:pPr>
          </w:p>
        </w:tc>
        <w:tc>
          <w:tcPr>
            <w:tcW w:w="4792" w:type="dxa"/>
            <w:vAlign w:val="center"/>
          </w:tcPr>
          <w:p>
            <w:pPr>
              <w:adjustRightInd w:val="0"/>
              <w:snapToGrid w:val="0"/>
              <w:jc w:val="center"/>
              <w:rPr>
                <w:rFonts w:ascii="宋体" w:hAnsi="宋体"/>
                <w:szCs w:val="21"/>
              </w:rPr>
            </w:pPr>
          </w:p>
        </w:tc>
        <w:tc>
          <w:tcPr>
            <w:tcW w:w="1134" w:type="dxa"/>
            <w:vAlign w:val="center"/>
          </w:tcPr>
          <w:p>
            <w:pPr>
              <w:adjustRightInd w:val="0"/>
              <w:snapToGrid w:val="0"/>
              <w:jc w:val="center"/>
              <w:rPr>
                <w:rFonts w:ascii="宋体" w:hAnsi="宋体"/>
                <w:szCs w:val="21"/>
              </w:rPr>
            </w:pPr>
          </w:p>
        </w:tc>
        <w:tc>
          <w:tcPr>
            <w:tcW w:w="1559" w:type="dxa"/>
            <w:tcBorders>
              <w:right w:val="single" w:color="auto" w:sz="12" w:space="0"/>
            </w:tcBorders>
            <w:vAlign w:val="center"/>
          </w:tcPr>
          <w:p>
            <w:pPr>
              <w:adjustRightInd w:val="0"/>
              <w:snapToGrid w:val="0"/>
              <w:jc w:val="center"/>
              <w:rPr>
                <w:rFonts w:ascii="宋体" w:hAnsi="宋体"/>
                <w:szCs w:val="21"/>
              </w:rPr>
            </w:pPr>
          </w:p>
        </w:tc>
        <w:tc>
          <w:tcPr>
            <w:tcW w:w="1418" w:type="dxa"/>
            <w:tcBorders>
              <w:top w:val="single" w:color="auto" w:sz="4" w:space="0"/>
              <w:left w:val="single" w:color="auto" w:sz="12" w:space="0"/>
              <w:bottom w:val="single" w:color="auto" w:sz="4" w:space="0"/>
            </w:tcBorders>
            <w:vAlign w:val="center"/>
          </w:tcPr>
          <w:p>
            <w:pPr>
              <w:adjustRightInd w:val="0"/>
              <w:snapToGrid w:val="0"/>
              <w:jc w:val="center"/>
              <w:rPr>
                <w:rFonts w:ascii="宋体" w:hAnsi="宋体"/>
                <w:szCs w:val="21"/>
              </w:rPr>
            </w:pPr>
          </w:p>
        </w:tc>
        <w:tc>
          <w:tcPr>
            <w:tcW w:w="1417" w:type="dxa"/>
            <w:gridSpan w:val="3"/>
            <w:tcBorders>
              <w:top w:val="single" w:color="auto" w:sz="4" w:space="0"/>
              <w:bottom w:val="single" w:color="auto" w:sz="4" w:space="0"/>
            </w:tcBorders>
            <w:vAlign w:val="center"/>
          </w:tcPr>
          <w:p>
            <w:pPr>
              <w:adjustRightInd w:val="0"/>
              <w:snapToGrid w:val="0"/>
              <w:jc w:val="center"/>
              <w:rPr>
                <w:rFonts w:ascii="宋体" w:hAnsi="宋体"/>
                <w:szCs w:val="21"/>
              </w:rPr>
            </w:pPr>
          </w:p>
        </w:tc>
        <w:tc>
          <w:tcPr>
            <w:tcW w:w="1985" w:type="dxa"/>
            <w:tcBorders>
              <w:top w:val="single" w:color="auto" w:sz="4" w:space="0"/>
              <w:bottom w:val="single" w:color="auto" w:sz="4" w:space="0"/>
            </w:tcBorders>
            <w:vAlign w:val="center"/>
          </w:tcPr>
          <w:p>
            <w:pPr>
              <w:adjustRightInd w:val="0"/>
              <w:snapToGrid w:val="0"/>
              <w:jc w:val="center"/>
              <w:rPr>
                <w:rFonts w:ascii="宋体" w:hAnsi="宋体"/>
                <w:szCs w:val="21"/>
              </w:rPr>
            </w:pPr>
            <w:r>
              <w:rPr>
                <w:rFonts w:ascii="宋体" w:hAnsi="宋体"/>
                <w:szCs w:val="21"/>
              </w:rPr>
              <w:t>□</w:t>
            </w:r>
          </w:p>
        </w:tc>
        <w:tc>
          <w:tcPr>
            <w:tcW w:w="2334" w:type="dxa"/>
            <w:tcBorders>
              <w:top w:val="single" w:color="auto" w:sz="4" w:space="0"/>
              <w:bottom w:val="single" w:color="auto" w:sz="4" w:space="0"/>
            </w:tcBorders>
            <w:vAlign w:val="center"/>
          </w:tcPr>
          <w:p>
            <w:pPr>
              <w:adjustRightInd w:val="0"/>
              <w:snapToGrid w:val="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4" w:type="dxa"/>
            <w:vAlign w:val="center"/>
          </w:tcPr>
          <w:p>
            <w:pPr>
              <w:adjustRightInd w:val="0"/>
              <w:snapToGrid w:val="0"/>
              <w:jc w:val="center"/>
              <w:rPr>
                <w:rFonts w:ascii="宋体" w:hAnsi="宋体"/>
                <w:szCs w:val="21"/>
              </w:rPr>
            </w:pPr>
          </w:p>
        </w:tc>
        <w:tc>
          <w:tcPr>
            <w:tcW w:w="4792" w:type="dxa"/>
            <w:vAlign w:val="center"/>
          </w:tcPr>
          <w:p>
            <w:pPr>
              <w:adjustRightInd w:val="0"/>
              <w:snapToGrid w:val="0"/>
              <w:jc w:val="center"/>
              <w:rPr>
                <w:rFonts w:ascii="宋体" w:hAnsi="宋体"/>
                <w:szCs w:val="21"/>
              </w:rPr>
            </w:pPr>
          </w:p>
        </w:tc>
        <w:tc>
          <w:tcPr>
            <w:tcW w:w="1134" w:type="dxa"/>
            <w:vAlign w:val="center"/>
          </w:tcPr>
          <w:p>
            <w:pPr>
              <w:adjustRightInd w:val="0"/>
              <w:snapToGrid w:val="0"/>
              <w:jc w:val="center"/>
              <w:rPr>
                <w:rFonts w:ascii="宋体" w:hAnsi="宋体"/>
                <w:szCs w:val="21"/>
              </w:rPr>
            </w:pPr>
          </w:p>
        </w:tc>
        <w:tc>
          <w:tcPr>
            <w:tcW w:w="1559" w:type="dxa"/>
            <w:tcBorders>
              <w:right w:val="single" w:color="auto" w:sz="12" w:space="0"/>
            </w:tcBorders>
            <w:vAlign w:val="center"/>
          </w:tcPr>
          <w:p>
            <w:pPr>
              <w:adjustRightInd w:val="0"/>
              <w:snapToGrid w:val="0"/>
              <w:jc w:val="center"/>
              <w:rPr>
                <w:rFonts w:ascii="宋体" w:hAnsi="宋体"/>
                <w:szCs w:val="21"/>
              </w:rPr>
            </w:pPr>
          </w:p>
        </w:tc>
        <w:tc>
          <w:tcPr>
            <w:tcW w:w="1418" w:type="dxa"/>
            <w:tcBorders>
              <w:top w:val="single" w:color="auto" w:sz="4" w:space="0"/>
              <w:left w:val="single" w:color="auto" w:sz="12" w:space="0"/>
              <w:bottom w:val="single" w:color="auto" w:sz="4" w:space="0"/>
            </w:tcBorders>
            <w:vAlign w:val="center"/>
          </w:tcPr>
          <w:p>
            <w:pPr>
              <w:adjustRightInd w:val="0"/>
              <w:snapToGrid w:val="0"/>
              <w:jc w:val="center"/>
              <w:rPr>
                <w:rFonts w:ascii="宋体" w:hAnsi="宋体"/>
                <w:szCs w:val="21"/>
              </w:rPr>
            </w:pPr>
          </w:p>
        </w:tc>
        <w:tc>
          <w:tcPr>
            <w:tcW w:w="1417" w:type="dxa"/>
            <w:gridSpan w:val="3"/>
            <w:tcBorders>
              <w:top w:val="single" w:color="auto" w:sz="4" w:space="0"/>
              <w:bottom w:val="single" w:color="auto" w:sz="4" w:space="0"/>
            </w:tcBorders>
            <w:vAlign w:val="center"/>
          </w:tcPr>
          <w:p>
            <w:pPr>
              <w:adjustRightInd w:val="0"/>
              <w:snapToGrid w:val="0"/>
              <w:jc w:val="center"/>
              <w:rPr>
                <w:rFonts w:ascii="宋体" w:hAnsi="宋体"/>
                <w:szCs w:val="21"/>
              </w:rPr>
            </w:pPr>
          </w:p>
        </w:tc>
        <w:tc>
          <w:tcPr>
            <w:tcW w:w="1985" w:type="dxa"/>
            <w:tcBorders>
              <w:top w:val="single" w:color="auto" w:sz="4" w:space="0"/>
              <w:bottom w:val="single" w:color="auto" w:sz="4" w:space="0"/>
            </w:tcBorders>
            <w:vAlign w:val="center"/>
          </w:tcPr>
          <w:p>
            <w:pPr>
              <w:adjustRightInd w:val="0"/>
              <w:snapToGrid w:val="0"/>
              <w:jc w:val="center"/>
              <w:rPr>
                <w:rFonts w:ascii="宋体" w:hAnsi="宋体"/>
                <w:szCs w:val="21"/>
              </w:rPr>
            </w:pPr>
            <w:r>
              <w:rPr>
                <w:rFonts w:ascii="宋体" w:hAnsi="宋体"/>
                <w:szCs w:val="21"/>
              </w:rPr>
              <w:t>□</w:t>
            </w:r>
          </w:p>
        </w:tc>
        <w:tc>
          <w:tcPr>
            <w:tcW w:w="2334" w:type="dxa"/>
            <w:tcBorders>
              <w:top w:val="single" w:color="auto" w:sz="4" w:space="0"/>
              <w:bottom w:val="single" w:color="auto" w:sz="4" w:space="0"/>
            </w:tcBorders>
            <w:vAlign w:val="center"/>
          </w:tcPr>
          <w:p>
            <w:pPr>
              <w:adjustRightInd w:val="0"/>
              <w:snapToGrid w:val="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4" w:type="dxa"/>
            <w:vAlign w:val="center"/>
          </w:tcPr>
          <w:p>
            <w:pPr>
              <w:adjustRightInd w:val="0"/>
              <w:snapToGrid w:val="0"/>
              <w:jc w:val="center"/>
              <w:rPr>
                <w:rFonts w:ascii="宋体" w:hAnsi="宋体"/>
                <w:szCs w:val="21"/>
              </w:rPr>
            </w:pPr>
          </w:p>
        </w:tc>
        <w:tc>
          <w:tcPr>
            <w:tcW w:w="4792" w:type="dxa"/>
            <w:vAlign w:val="center"/>
          </w:tcPr>
          <w:p>
            <w:pPr>
              <w:adjustRightInd w:val="0"/>
              <w:snapToGrid w:val="0"/>
              <w:jc w:val="center"/>
              <w:rPr>
                <w:rFonts w:ascii="宋体" w:hAnsi="宋体"/>
                <w:szCs w:val="21"/>
              </w:rPr>
            </w:pPr>
          </w:p>
        </w:tc>
        <w:tc>
          <w:tcPr>
            <w:tcW w:w="1134" w:type="dxa"/>
            <w:vAlign w:val="center"/>
          </w:tcPr>
          <w:p>
            <w:pPr>
              <w:adjustRightInd w:val="0"/>
              <w:snapToGrid w:val="0"/>
              <w:jc w:val="center"/>
              <w:rPr>
                <w:rFonts w:ascii="宋体" w:hAnsi="宋体"/>
                <w:szCs w:val="21"/>
              </w:rPr>
            </w:pPr>
          </w:p>
        </w:tc>
        <w:tc>
          <w:tcPr>
            <w:tcW w:w="1559" w:type="dxa"/>
            <w:tcBorders>
              <w:right w:val="single" w:color="auto" w:sz="12" w:space="0"/>
            </w:tcBorders>
            <w:vAlign w:val="center"/>
          </w:tcPr>
          <w:p>
            <w:pPr>
              <w:adjustRightInd w:val="0"/>
              <w:snapToGrid w:val="0"/>
              <w:jc w:val="center"/>
              <w:rPr>
                <w:rFonts w:ascii="宋体" w:hAnsi="宋体"/>
                <w:szCs w:val="21"/>
              </w:rPr>
            </w:pPr>
          </w:p>
        </w:tc>
        <w:tc>
          <w:tcPr>
            <w:tcW w:w="1418" w:type="dxa"/>
            <w:tcBorders>
              <w:top w:val="single" w:color="auto" w:sz="4" w:space="0"/>
              <w:left w:val="single" w:color="auto" w:sz="12" w:space="0"/>
              <w:bottom w:val="single" w:color="auto" w:sz="4" w:space="0"/>
            </w:tcBorders>
            <w:vAlign w:val="center"/>
          </w:tcPr>
          <w:p>
            <w:pPr>
              <w:adjustRightInd w:val="0"/>
              <w:snapToGrid w:val="0"/>
              <w:jc w:val="center"/>
              <w:rPr>
                <w:rFonts w:ascii="宋体" w:hAnsi="宋体"/>
                <w:szCs w:val="21"/>
              </w:rPr>
            </w:pPr>
          </w:p>
        </w:tc>
        <w:tc>
          <w:tcPr>
            <w:tcW w:w="1417" w:type="dxa"/>
            <w:gridSpan w:val="3"/>
            <w:tcBorders>
              <w:top w:val="single" w:color="auto" w:sz="4" w:space="0"/>
              <w:bottom w:val="single" w:color="auto" w:sz="4" w:space="0"/>
            </w:tcBorders>
            <w:vAlign w:val="center"/>
          </w:tcPr>
          <w:p>
            <w:pPr>
              <w:adjustRightInd w:val="0"/>
              <w:snapToGrid w:val="0"/>
              <w:jc w:val="center"/>
              <w:rPr>
                <w:rFonts w:ascii="宋体" w:hAnsi="宋体"/>
                <w:szCs w:val="21"/>
              </w:rPr>
            </w:pPr>
          </w:p>
        </w:tc>
        <w:tc>
          <w:tcPr>
            <w:tcW w:w="1985" w:type="dxa"/>
            <w:tcBorders>
              <w:top w:val="single" w:color="auto" w:sz="4" w:space="0"/>
              <w:bottom w:val="single" w:color="auto" w:sz="4" w:space="0"/>
            </w:tcBorders>
            <w:vAlign w:val="center"/>
          </w:tcPr>
          <w:p>
            <w:pPr>
              <w:adjustRightInd w:val="0"/>
              <w:snapToGrid w:val="0"/>
              <w:jc w:val="center"/>
              <w:rPr>
                <w:rFonts w:ascii="宋体" w:hAnsi="宋体"/>
                <w:szCs w:val="21"/>
              </w:rPr>
            </w:pPr>
            <w:r>
              <w:rPr>
                <w:rFonts w:ascii="宋体" w:hAnsi="宋体"/>
                <w:szCs w:val="21"/>
              </w:rPr>
              <w:t>□</w:t>
            </w:r>
          </w:p>
        </w:tc>
        <w:tc>
          <w:tcPr>
            <w:tcW w:w="2334" w:type="dxa"/>
            <w:tcBorders>
              <w:top w:val="single" w:color="auto" w:sz="4" w:space="0"/>
              <w:bottom w:val="single" w:color="auto" w:sz="4" w:space="0"/>
            </w:tcBorders>
            <w:vAlign w:val="center"/>
          </w:tcPr>
          <w:p>
            <w:pPr>
              <w:adjustRightInd w:val="0"/>
              <w:snapToGrid w:val="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4" w:type="dxa"/>
            <w:vAlign w:val="center"/>
          </w:tcPr>
          <w:p>
            <w:pPr>
              <w:adjustRightInd w:val="0"/>
              <w:snapToGrid w:val="0"/>
              <w:jc w:val="center"/>
              <w:rPr>
                <w:rFonts w:ascii="宋体" w:hAnsi="宋体"/>
                <w:szCs w:val="21"/>
              </w:rPr>
            </w:pPr>
          </w:p>
        </w:tc>
        <w:tc>
          <w:tcPr>
            <w:tcW w:w="4792" w:type="dxa"/>
            <w:vAlign w:val="center"/>
          </w:tcPr>
          <w:p>
            <w:pPr>
              <w:adjustRightInd w:val="0"/>
              <w:snapToGrid w:val="0"/>
              <w:jc w:val="center"/>
              <w:rPr>
                <w:rFonts w:ascii="宋体" w:hAnsi="宋体"/>
                <w:szCs w:val="21"/>
              </w:rPr>
            </w:pPr>
          </w:p>
        </w:tc>
        <w:tc>
          <w:tcPr>
            <w:tcW w:w="1134" w:type="dxa"/>
            <w:vAlign w:val="center"/>
          </w:tcPr>
          <w:p>
            <w:pPr>
              <w:adjustRightInd w:val="0"/>
              <w:snapToGrid w:val="0"/>
              <w:jc w:val="center"/>
              <w:rPr>
                <w:rFonts w:ascii="宋体" w:hAnsi="宋体"/>
                <w:szCs w:val="21"/>
              </w:rPr>
            </w:pPr>
          </w:p>
        </w:tc>
        <w:tc>
          <w:tcPr>
            <w:tcW w:w="1559" w:type="dxa"/>
            <w:tcBorders>
              <w:right w:val="single" w:color="auto" w:sz="12" w:space="0"/>
            </w:tcBorders>
            <w:vAlign w:val="center"/>
          </w:tcPr>
          <w:p>
            <w:pPr>
              <w:adjustRightInd w:val="0"/>
              <w:snapToGrid w:val="0"/>
              <w:jc w:val="center"/>
              <w:rPr>
                <w:rFonts w:ascii="宋体" w:hAnsi="宋体"/>
                <w:szCs w:val="21"/>
              </w:rPr>
            </w:pPr>
          </w:p>
        </w:tc>
        <w:tc>
          <w:tcPr>
            <w:tcW w:w="1418" w:type="dxa"/>
            <w:tcBorders>
              <w:top w:val="single" w:color="auto" w:sz="4" w:space="0"/>
              <w:left w:val="single" w:color="auto" w:sz="12" w:space="0"/>
              <w:bottom w:val="single" w:color="auto" w:sz="4" w:space="0"/>
            </w:tcBorders>
            <w:vAlign w:val="center"/>
          </w:tcPr>
          <w:p>
            <w:pPr>
              <w:adjustRightInd w:val="0"/>
              <w:snapToGrid w:val="0"/>
              <w:jc w:val="center"/>
              <w:rPr>
                <w:rFonts w:ascii="宋体" w:hAnsi="宋体"/>
                <w:szCs w:val="21"/>
              </w:rPr>
            </w:pPr>
          </w:p>
        </w:tc>
        <w:tc>
          <w:tcPr>
            <w:tcW w:w="1417" w:type="dxa"/>
            <w:gridSpan w:val="3"/>
            <w:tcBorders>
              <w:top w:val="single" w:color="auto" w:sz="4" w:space="0"/>
              <w:bottom w:val="single" w:color="auto" w:sz="4" w:space="0"/>
            </w:tcBorders>
            <w:vAlign w:val="center"/>
          </w:tcPr>
          <w:p>
            <w:pPr>
              <w:adjustRightInd w:val="0"/>
              <w:snapToGrid w:val="0"/>
              <w:jc w:val="center"/>
              <w:rPr>
                <w:rFonts w:ascii="宋体" w:hAnsi="宋体"/>
                <w:szCs w:val="21"/>
              </w:rPr>
            </w:pPr>
          </w:p>
        </w:tc>
        <w:tc>
          <w:tcPr>
            <w:tcW w:w="1985" w:type="dxa"/>
            <w:tcBorders>
              <w:top w:val="single" w:color="auto" w:sz="4" w:space="0"/>
              <w:bottom w:val="single" w:color="auto" w:sz="4" w:space="0"/>
            </w:tcBorders>
            <w:vAlign w:val="center"/>
          </w:tcPr>
          <w:p>
            <w:pPr>
              <w:adjustRightInd w:val="0"/>
              <w:snapToGrid w:val="0"/>
              <w:jc w:val="center"/>
              <w:rPr>
                <w:rFonts w:ascii="宋体" w:hAnsi="宋体"/>
                <w:szCs w:val="21"/>
              </w:rPr>
            </w:pPr>
            <w:r>
              <w:rPr>
                <w:rFonts w:ascii="宋体" w:hAnsi="宋体"/>
                <w:szCs w:val="21"/>
              </w:rPr>
              <w:t>□</w:t>
            </w:r>
          </w:p>
        </w:tc>
        <w:tc>
          <w:tcPr>
            <w:tcW w:w="2334" w:type="dxa"/>
            <w:tcBorders>
              <w:top w:val="single" w:color="auto" w:sz="4" w:space="0"/>
              <w:bottom w:val="single" w:color="auto" w:sz="4" w:space="0"/>
            </w:tcBorders>
            <w:vAlign w:val="center"/>
          </w:tcPr>
          <w:p>
            <w:pPr>
              <w:adjustRightInd w:val="0"/>
              <w:snapToGrid w:val="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4" w:type="dxa"/>
            <w:vAlign w:val="center"/>
          </w:tcPr>
          <w:p>
            <w:pPr>
              <w:adjustRightInd w:val="0"/>
              <w:snapToGrid w:val="0"/>
              <w:jc w:val="center"/>
              <w:rPr>
                <w:rFonts w:ascii="宋体" w:hAnsi="宋体"/>
                <w:szCs w:val="21"/>
              </w:rPr>
            </w:pPr>
          </w:p>
        </w:tc>
        <w:tc>
          <w:tcPr>
            <w:tcW w:w="4792" w:type="dxa"/>
            <w:vAlign w:val="center"/>
          </w:tcPr>
          <w:p>
            <w:pPr>
              <w:adjustRightInd w:val="0"/>
              <w:snapToGrid w:val="0"/>
              <w:jc w:val="center"/>
              <w:rPr>
                <w:rFonts w:ascii="宋体" w:hAnsi="宋体"/>
                <w:szCs w:val="21"/>
              </w:rPr>
            </w:pPr>
          </w:p>
        </w:tc>
        <w:tc>
          <w:tcPr>
            <w:tcW w:w="1134" w:type="dxa"/>
            <w:vAlign w:val="center"/>
          </w:tcPr>
          <w:p>
            <w:pPr>
              <w:adjustRightInd w:val="0"/>
              <w:snapToGrid w:val="0"/>
              <w:jc w:val="center"/>
              <w:rPr>
                <w:rFonts w:ascii="宋体" w:hAnsi="宋体"/>
                <w:szCs w:val="21"/>
              </w:rPr>
            </w:pPr>
          </w:p>
        </w:tc>
        <w:tc>
          <w:tcPr>
            <w:tcW w:w="1559" w:type="dxa"/>
            <w:tcBorders>
              <w:right w:val="single" w:color="auto" w:sz="12" w:space="0"/>
            </w:tcBorders>
            <w:vAlign w:val="center"/>
          </w:tcPr>
          <w:p>
            <w:pPr>
              <w:adjustRightInd w:val="0"/>
              <w:snapToGrid w:val="0"/>
              <w:jc w:val="center"/>
              <w:rPr>
                <w:rFonts w:ascii="宋体" w:hAnsi="宋体"/>
                <w:szCs w:val="21"/>
              </w:rPr>
            </w:pPr>
          </w:p>
        </w:tc>
        <w:tc>
          <w:tcPr>
            <w:tcW w:w="1418" w:type="dxa"/>
            <w:tcBorders>
              <w:top w:val="single" w:color="auto" w:sz="4" w:space="0"/>
              <w:left w:val="single" w:color="auto" w:sz="12" w:space="0"/>
              <w:bottom w:val="single" w:color="auto" w:sz="4" w:space="0"/>
            </w:tcBorders>
            <w:vAlign w:val="center"/>
          </w:tcPr>
          <w:p>
            <w:pPr>
              <w:adjustRightInd w:val="0"/>
              <w:snapToGrid w:val="0"/>
              <w:jc w:val="center"/>
              <w:rPr>
                <w:rFonts w:ascii="宋体" w:hAnsi="宋体"/>
                <w:szCs w:val="21"/>
              </w:rPr>
            </w:pPr>
          </w:p>
        </w:tc>
        <w:tc>
          <w:tcPr>
            <w:tcW w:w="1417" w:type="dxa"/>
            <w:gridSpan w:val="3"/>
            <w:tcBorders>
              <w:top w:val="single" w:color="auto" w:sz="4" w:space="0"/>
              <w:bottom w:val="single" w:color="auto" w:sz="4" w:space="0"/>
            </w:tcBorders>
            <w:vAlign w:val="center"/>
          </w:tcPr>
          <w:p>
            <w:pPr>
              <w:adjustRightInd w:val="0"/>
              <w:snapToGrid w:val="0"/>
              <w:jc w:val="center"/>
              <w:rPr>
                <w:rFonts w:ascii="宋体" w:hAnsi="宋体"/>
                <w:szCs w:val="21"/>
              </w:rPr>
            </w:pPr>
          </w:p>
        </w:tc>
        <w:tc>
          <w:tcPr>
            <w:tcW w:w="1985" w:type="dxa"/>
            <w:tcBorders>
              <w:top w:val="single" w:color="auto" w:sz="4" w:space="0"/>
              <w:bottom w:val="single" w:color="auto" w:sz="4" w:space="0"/>
            </w:tcBorders>
            <w:vAlign w:val="center"/>
          </w:tcPr>
          <w:p>
            <w:pPr>
              <w:adjustRightInd w:val="0"/>
              <w:snapToGrid w:val="0"/>
              <w:jc w:val="center"/>
              <w:rPr>
                <w:rFonts w:ascii="宋体" w:hAnsi="宋体"/>
                <w:szCs w:val="21"/>
              </w:rPr>
            </w:pPr>
            <w:r>
              <w:rPr>
                <w:rFonts w:ascii="宋体" w:hAnsi="宋体"/>
                <w:szCs w:val="21"/>
              </w:rPr>
              <w:t>□</w:t>
            </w:r>
          </w:p>
        </w:tc>
        <w:tc>
          <w:tcPr>
            <w:tcW w:w="2334" w:type="dxa"/>
            <w:tcBorders>
              <w:top w:val="single" w:color="auto" w:sz="4" w:space="0"/>
              <w:bottom w:val="single" w:color="auto" w:sz="4" w:space="0"/>
            </w:tcBorders>
            <w:vAlign w:val="center"/>
          </w:tcPr>
          <w:p>
            <w:pPr>
              <w:adjustRightInd w:val="0"/>
              <w:snapToGrid w:val="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4" w:type="dxa"/>
            <w:vAlign w:val="center"/>
          </w:tcPr>
          <w:p>
            <w:pPr>
              <w:adjustRightInd w:val="0"/>
              <w:snapToGrid w:val="0"/>
              <w:jc w:val="center"/>
              <w:rPr>
                <w:rFonts w:ascii="宋体" w:hAnsi="宋体"/>
                <w:szCs w:val="21"/>
              </w:rPr>
            </w:pPr>
          </w:p>
        </w:tc>
        <w:tc>
          <w:tcPr>
            <w:tcW w:w="4792" w:type="dxa"/>
            <w:vAlign w:val="center"/>
          </w:tcPr>
          <w:p>
            <w:pPr>
              <w:adjustRightInd w:val="0"/>
              <w:snapToGrid w:val="0"/>
              <w:jc w:val="center"/>
              <w:rPr>
                <w:rFonts w:ascii="宋体" w:hAnsi="宋体"/>
                <w:szCs w:val="21"/>
              </w:rPr>
            </w:pPr>
          </w:p>
        </w:tc>
        <w:tc>
          <w:tcPr>
            <w:tcW w:w="1134" w:type="dxa"/>
            <w:vAlign w:val="center"/>
          </w:tcPr>
          <w:p>
            <w:pPr>
              <w:adjustRightInd w:val="0"/>
              <w:snapToGrid w:val="0"/>
              <w:jc w:val="center"/>
              <w:rPr>
                <w:rFonts w:ascii="宋体" w:hAnsi="宋体"/>
                <w:szCs w:val="21"/>
              </w:rPr>
            </w:pPr>
          </w:p>
        </w:tc>
        <w:tc>
          <w:tcPr>
            <w:tcW w:w="1559" w:type="dxa"/>
            <w:tcBorders>
              <w:right w:val="single" w:color="auto" w:sz="12" w:space="0"/>
            </w:tcBorders>
            <w:vAlign w:val="center"/>
          </w:tcPr>
          <w:p>
            <w:pPr>
              <w:adjustRightInd w:val="0"/>
              <w:snapToGrid w:val="0"/>
              <w:jc w:val="center"/>
              <w:rPr>
                <w:rFonts w:ascii="宋体" w:hAnsi="宋体"/>
                <w:szCs w:val="21"/>
              </w:rPr>
            </w:pPr>
          </w:p>
        </w:tc>
        <w:tc>
          <w:tcPr>
            <w:tcW w:w="1418" w:type="dxa"/>
            <w:tcBorders>
              <w:top w:val="single" w:color="auto" w:sz="4" w:space="0"/>
              <w:left w:val="single" w:color="auto" w:sz="12" w:space="0"/>
              <w:bottom w:val="single" w:color="auto" w:sz="4" w:space="0"/>
            </w:tcBorders>
            <w:vAlign w:val="center"/>
          </w:tcPr>
          <w:p>
            <w:pPr>
              <w:adjustRightInd w:val="0"/>
              <w:snapToGrid w:val="0"/>
              <w:jc w:val="center"/>
              <w:rPr>
                <w:rFonts w:ascii="宋体" w:hAnsi="宋体"/>
                <w:szCs w:val="21"/>
              </w:rPr>
            </w:pPr>
          </w:p>
        </w:tc>
        <w:tc>
          <w:tcPr>
            <w:tcW w:w="1417" w:type="dxa"/>
            <w:gridSpan w:val="3"/>
            <w:tcBorders>
              <w:top w:val="single" w:color="auto" w:sz="4" w:space="0"/>
              <w:bottom w:val="single" w:color="auto" w:sz="4" w:space="0"/>
            </w:tcBorders>
            <w:vAlign w:val="center"/>
          </w:tcPr>
          <w:p>
            <w:pPr>
              <w:adjustRightInd w:val="0"/>
              <w:snapToGrid w:val="0"/>
              <w:jc w:val="center"/>
              <w:rPr>
                <w:rFonts w:ascii="宋体" w:hAnsi="宋体"/>
                <w:szCs w:val="21"/>
              </w:rPr>
            </w:pPr>
          </w:p>
        </w:tc>
        <w:tc>
          <w:tcPr>
            <w:tcW w:w="1985" w:type="dxa"/>
            <w:tcBorders>
              <w:top w:val="single" w:color="auto" w:sz="4" w:space="0"/>
              <w:bottom w:val="single" w:color="auto" w:sz="4" w:space="0"/>
            </w:tcBorders>
            <w:vAlign w:val="center"/>
          </w:tcPr>
          <w:p>
            <w:pPr>
              <w:adjustRightInd w:val="0"/>
              <w:snapToGrid w:val="0"/>
              <w:jc w:val="center"/>
              <w:rPr>
                <w:rFonts w:ascii="宋体" w:hAnsi="宋体"/>
                <w:szCs w:val="21"/>
              </w:rPr>
            </w:pPr>
            <w:r>
              <w:rPr>
                <w:rFonts w:ascii="宋体" w:hAnsi="宋体"/>
                <w:szCs w:val="21"/>
              </w:rPr>
              <w:t>□</w:t>
            </w:r>
          </w:p>
        </w:tc>
        <w:tc>
          <w:tcPr>
            <w:tcW w:w="2334" w:type="dxa"/>
            <w:tcBorders>
              <w:top w:val="single" w:color="auto" w:sz="4" w:space="0"/>
              <w:bottom w:val="single" w:color="auto" w:sz="4" w:space="0"/>
            </w:tcBorders>
            <w:vAlign w:val="center"/>
          </w:tcPr>
          <w:p>
            <w:pPr>
              <w:adjustRightInd w:val="0"/>
              <w:snapToGrid w:val="0"/>
              <w:jc w:val="center"/>
              <w:rPr>
                <w:rFonts w:ascii="宋体" w:hAnsi="宋体"/>
                <w:szCs w:val="21"/>
              </w:rPr>
            </w:pPr>
            <w:bookmarkStart w:id="0" w:name="_GoBack"/>
            <w:bookmarkEnd w:id="0"/>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655" w:hRule="atLeast"/>
          <w:jc w:val="center"/>
        </w:trPr>
        <w:tc>
          <w:tcPr>
            <w:tcW w:w="8179" w:type="dxa"/>
            <w:gridSpan w:val="4"/>
            <w:vMerge w:val="restart"/>
            <w:tcBorders>
              <w:right w:val="single" w:color="auto" w:sz="12" w:space="0"/>
            </w:tcBorders>
            <w:vAlign w:val="center"/>
          </w:tcPr>
          <w:p>
            <w:pPr>
              <w:adjustRightInd w:val="0"/>
              <w:snapToGrid w:val="0"/>
              <w:spacing w:line="320" w:lineRule="exact"/>
              <w:ind w:left="420" w:hanging="420" w:hangingChars="200"/>
              <w:rPr>
                <w:szCs w:val="21"/>
              </w:rPr>
            </w:pPr>
            <w:r>
              <w:rPr>
                <w:rFonts w:hint="eastAsia"/>
                <w:szCs w:val="21"/>
              </w:rPr>
              <w:t>说明：</w:t>
            </w:r>
          </w:p>
          <w:p>
            <w:pPr>
              <w:adjustRightInd w:val="0"/>
              <w:snapToGrid w:val="0"/>
              <w:spacing w:line="320" w:lineRule="exact"/>
              <w:ind w:left="420" w:hanging="420" w:hangingChars="200"/>
              <w:rPr>
                <w:szCs w:val="21"/>
              </w:rPr>
            </w:pPr>
            <w:r>
              <w:rPr>
                <w:szCs w:val="21"/>
              </w:rPr>
              <w:t>1. 样品接收后，本实验室</w:t>
            </w:r>
            <w:r>
              <w:rPr>
                <w:rFonts w:hint="eastAsia"/>
                <w:szCs w:val="21"/>
              </w:rPr>
              <w:t>按照样品管理程序要求</w:t>
            </w:r>
            <w:r>
              <w:rPr>
                <w:szCs w:val="21"/>
              </w:rPr>
              <w:t>对样品进行内部编号，编号规则无法按客户要求更改</w:t>
            </w:r>
            <w:r>
              <w:rPr>
                <w:rFonts w:hint="eastAsia"/>
                <w:szCs w:val="21"/>
              </w:rPr>
              <w:t>。</w:t>
            </w:r>
          </w:p>
          <w:p>
            <w:pPr>
              <w:adjustRightInd w:val="0"/>
              <w:snapToGrid w:val="0"/>
              <w:spacing w:line="320" w:lineRule="exact"/>
              <w:rPr>
                <w:szCs w:val="21"/>
              </w:rPr>
            </w:pPr>
            <w:r>
              <w:rPr>
                <w:szCs w:val="21"/>
              </w:rPr>
              <w:t>2. 本表根据样品数量可增减。</w:t>
            </w:r>
          </w:p>
          <w:p>
            <w:pPr>
              <w:adjustRightInd w:val="0"/>
              <w:snapToGrid w:val="0"/>
              <w:spacing w:line="320" w:lineRule="exact"/>
              <w:rPr>
                <w:szCs w:val="21"/>
              </w:rPr>
            </w:pPr>
            <w:r>
              <w:rPr>
                <w:rFonts w:hint="eastAsia"/>
                <w:szCs w:val="21"/>
              </w:rPr>
              <w:t>3</w:t>
            </w:r>
            <w:r>
              <w:rPr>
                <w:szCs w:val="21"/>
              </w:rPr>
              <w:t xml:space="preserve">. </w:t>
            </w:r>
            <w:r>
              <w:rPr>
                <w:rFonts w:hint="eastAsia"/>
                <w:szCs w:val="21"/>
              </w:rPr>
              <w:t>检测数量：未填写时默认为1；若有多个样品需要检测时，请填写需要检测的具体个数（如同一个平皿样品有多个菌落需要检测时，请填写需要检测的菌落个数）。</w:t>
            </w:r>
          </w:p>
          <w:p>
            <w:pPr>
              <w:adjustRightInd w:val="0"/>
              <w:snapToGrid w:val="0"/>
              <w:spacing w:line="320" w:lineRule="exact"/>
              <w:rPr>
                <w:szCs w:val="21"/>
              </w:rPr>
            </w:pPr>
            <w:r>
              <w:rPr>
                <w:rFonts w:hint="eastAsia"/>
                <w:b/>
                <w:color w:val="FF0000"/>
                <w:szCs w:val="21"/>
              </w:rPr>
              <w:t>请仔细阅读本委托单的服务说明，签字后默认为同意该说明并确认委托。</w:t>
            </w:r>
          </w:p>
        </w:tc>
        <w:tc>
          <w:tcPr>
            <w:tcW w:w="7154" w:type="dxa"/>
            <w:gridSpan w:val="6"/>
            <w:tcBorders>
              <w:top w:val="single" w:color="auto" w:sz="4" w:space="0"/>
              <w:left w:val="single" w:color="auto" w:sz="12" w:space="0"/>
              <w:bottom w:val="single" w:color="auto" w:sz="4" w:space="0"/>
            </w:tcBorders>
            <w:vAlign w:val="center"/>
          </w:tcPr>
          <w:p>
            <w:pPr>
              <w:adjustRightInd w:val="0"/>
              <w:snapToGrid w:val="0"/>
              <w:spacing w:line="340" w:lineRule="exact"/>
              <w:rPr>
                <w:rFonts w:ascii="宋体" w:hAnsi="宋体"/>
                <w:szCs w:val="21"/>
                <w:highlight w:val="none"/>
              </w:rPr>
            </w:pPr>
            <w:r>
              <w:rPr>
                <w:rFonts w:hint="eastAsia" w:ascii="宋体" w:hAnsi="宋体"/>
                <w:szCs w:val="21"/>
                <w:highlight w:val="none"/>
              </w:rPr>
              <w:t>说明：</w:t>
            </w:r>
          </w:p>
          <w:p>
            <w:pPr>
              <w:adjustRightInd w:val="0"/>
              <w:snapToGrid w:val="0"/>
              <w:spacing w:line="340" w:lineRule="exact"/>
              <w:rPr>
                <w:b/>
                <w:szCs w:val="21"/>
                <w:highlight w:val="none"/>
              </w:rPr>
            </w:pPr>
            <w:r>
              <w:rPr>
                <w:rFonts w:hint="eastAsia"/>
                <w:b/>
                <w:szCs w:val="21"/>
                <w:highlight w:val="none"/>
              </w:rPr>
              <w:t>1. 样品运输状态确认：</w:t>
            </w:r>
          </w:p>
          <w:p>
            <w:pPr>
              <w:adjustRightInd w:val="0"/>
              <w:snapToGrid w:val="0"/>
              <w:spacing w:line="340" w:lineRule="exact"/>
              <w:ind w:firstLine="210" w:firstLineChars="100"/>
              <w:rPr>
                <w:rFonts w:ascii="宋体" w:hAnsi="宋体"/>
                <w:szCs w:val="21"/>
                <w:highlight w:val="none"/>
              </w:rPr>
            </w:pPr>
            <w:r>
              <w:rPr>
                <w:rFonts w:hAnsi="宋体"/>
                <w:szCs w:val="21"/>
                <w:highlight w:val="none"/>
              </w:rPr>
              <w:t>□</w:t>
            </w:r>
            <w:r>
              <w:rPr>
                <w:rFonts w:hAnsi="宋体"/>
                <w:szCs w:val="18"/>
                <w:highlight w:val="none"/>
              </w:rPr>
              <w:t>常温</w:t>
            </w:r>
            <w:r>
              <w:rPr>
                <w:rFonts w:hint="eastAsia"/>
                <w:szCs w:val="18"/>
                <w:highlight w:val="none"/>
              </w:rPr>
              <w:t xml:space="preserve">   </w:t>
            </w:r>
            <w:r>
              <w:rPr>
                <w:rFonts w:hAnsi="宋体"/>
                <w:szCs w:val="21"/>
                <w:highlight w:val="none"/>
              </w:rPr>
              <w:t>□</w:t>
            </w:r>
            <w:r>
              <w:rPr>
                <w:rFonts w:hAnsi="宋体"/>
                <w:szCs w:val="18"/>
                <w:highlight w:val="none"/>
              </w:rPr>
              <w:t>冰袋</w:t>
            </w:r>
            <w:r>
              <w:rPr>
                <w:rFonts w:hint="eastAsia" w:hAnsi="宋体"/>
                <w:szCs w:val="18"/>
                <w:highlight w:val="none"/>
              </w:rPr>
              <w:t xml:space="preserve">（□完全融化  □未完全融化）  </w:t>
            </w:r>
            <w:r>
              <w:rPr>
                <w:rFonts w:hAnsi="宋体"/>
                <w:szCs w:val="21"/>
                <w:highlight w:val="none"/>
              </w:rPr>
              <w:t>□</w:t>
            </w:r>
            <w:r>
              <w:rPr>
                <w:rFonts w:hint="eastAsia" w:hAnsi="宋体"/>
                <w:szCs w:val="18"/>
                <w:highlight w:val="none"/>
              </w:rPr>
              <w:t>干冰</w:t>
            </w:r>
          </w:p>
          <w:p>
            <w:pPr>
              <w:adjustRightInd w:val="0"/>
              <w:snapToGrid w:val="0"/>
              <w:spacing w:line="340" w:lineRule="exact"/>
              <w:rPr>
                <w:szCs w:val="21"/>
                <w:highlight w:val="none"/>
              </w:rPr>
            </w:pPr>
            <w:r>
              <w:rPr>
                <w:rFonts w:hint="eastAsia"/>
                <w:b/>
                <w:szCs w:val="21"/>
                <w:highlight w:val="none"/>
              </w:rPr>
              <w:t>2.</w:t>
            </w:r>
            <w:r>
              <w:rPr>
                <w:rFonts w:hint="eastAsia"/>
                <w:szCs w:val="21"/>
                <w:highlight w:val="none"/>
              </w:rPr>
              <w:t xml:space="preserve"> </w:t>
            </w:r>
            <w:r>
              <w:rPr>
                <w:rFonts w:hint="eastAsia"/>
                <w:b/>
                <w:szCs w:val="21"/>
                <w:highlight w:val="none"/>
              </w:rPr>
              <w:t>样品编号组成：</w:t>
            </w:r>
            <w:r>
              <w:rPr>
                <w:rFonts w:hint="eastAsia"/>
                <w:szCs w:val="21"/>
                <w:highlight w:val="none"/>
              </w:rPr>
              <w:t>项目流水号-样品流水号+分样流水号，示例：2024ZW00001-001A。项目流水号根据检测项目接收的先后顺序而定，如2024ZW00001；样品流水号为三位数字，从0</w:t>
            </w:r>
            <w:r>
              <w:rPr>
                <w:szCs w:val="21"/>
                <w:highlight w:val="none"/>
              </w:rPr>
              <w:t>01</w:t>
            </w:r>
            <w:r>
              <w:rPr>
                <w:rFonts w:hint="eastAsia"/>
                <w:szCs w:val="21"/>
                <w:highlight w:val="none"/>
              </w:rPr>
              <w:t>开始；分样流水号为大写英文字母，从A开始。</w:t>
            </w:r>
          </w:p>
          <w:p>
            <w:pPr>
              <w:adjustRightInd w:val="0"/>
              <w:snapToGrid w:val="0"/>
              <w:spacing w:line="340" w:lineRule="exact"/>
              <w:rPr>
                <w:szCs w:val="21"/>
                <w:highlight w:val="none"/>
              </w:rPr>
            </w:pPr>
            <w:r>
              <w:rPr>
                <w:rFonts w:hint="eastAsia"/>
                <w:b/>
                <w:szCs w:val="21"/>
                <w:highlight w:val="none"/>
              </w:rPr>
              <w:t>3. 样品接收确认：</w:t>
            </w:r>
            <w:r>
              <w:rPr>
                <w:rFonts w:hint="eastAsia"/>
                <w:szCs w:val="21"/>
                <w:highlight w:val="none"/>
              </w:rPr>
              <w:t>满足检测要求的样品在“样品状态完好确认”栏打“√”，不满足检测要求的样品拒收，在“备注”栏注明拒收原因。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79" w:type="dxa"/>
            <w:gridSpan w:val="4"/>
            <w:vMerge w:val="continue"/>
            <w:tcBorders>
              <w:right w:val="single" w:color="auto" w:sz="12" w:space="0"/>
            </w:tcBorders>
            <w:vAlign w:val="center"/>
          </w:tcPr>
          <w:p>
            <w:pPr>
              <w:adjustRightInd w:val="0"/>
              <w:snapToGrid w:val="0"/>
              <w:ind w:left="422" w:hanging="422" w:hangingChars="200"/>
              <w:rPr>
                <w:rFonts w:ascii="宋体" w:hAnsi="宋体"/>
                <w:b/>
                <w:bCs/>
                <w:szCs w:val="21"/>
              </w:rPr>
            </w:pPr>
          </w:p>
        </w:tc>
        <w:tc>
          <w:tcPr>
            <w:tcW w:w="2693" w:type="dxa"/>
            <w:gridSpan w:val="3"/>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宋体" w:hAnsi="宋体"/>
                <w:b/>
                <w:bCs/>
                <w:szCs w:val="21"/>
                <w:highlight w:val="none"/>
              </w:rPr>
            </w:pPr>
            <w:r>
              <w:rPr>
                <w:rFonts w:hint="eastAsia" w:ascii="宋体" w:hAnsi="宋体"/>
                <w:b/>
                <w:bCs/>
                <w:szCs w:val="21"/>
                <w:highlight w:val="none"/>
              </w:rPr>
              <w:t>约定完成日期</w:t>
            </w:r>
          </w:p>
        </w:tc>
        <w:tc>
          <w:tcPr>
            <w:tcW w:w="4461" w:type="dxa"/>
            <w:gridSpan w:val="3"/>
            <w:tcBorders>
              <w:top w:val="single" w:color="auto" w:sz="4" w:space="0"/>
              <w:left w:val="single" w:color="auto" w:sz="4" w:space="0"/>
              <w:bottom w:val="single" w:color="auto" w:sz="4" w:space="0"/>
            </w:tcBorders>
            <w:vAlign w:val="center"/>
          </w:tcPr>
          <w:p>
            <w:pPr>
              <w:adjustRightInd w:val="0"/>
              <w:snapToGrid w:val="0"/>
              <w:rPr>
                <w:rFonts w:ascii="宋体" w:hAnsi="宋体"/>
                <w:b/>
                <w:bCs/>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79" w:type="dxa"/>
            <w:gridSpan w:val="4"/>
            <w:tcBorders>
              <w:right w:val="single" w:color="auto" w:sz="12" w:space="0"/>
            </w:tcBorders>
            <w:vAlign w:val="center"/>
          </w:tcPr>
          <w:p>
            <w:pPr>
              <w:adjustRightInd w:val="0"/>
              <w:snapToGrid w:val="0"/>
              <w:ind w:left="422" w:hanging="422" w:hangingChars="200"/>
              <w:rPr>
                <w:szCs w:val="21"/>
              </w:rPr>
            </w:pPr>
            <w:r>
              <w:rPr>
                <w:rFonts w:hint="eastAsia" w:ascii="宋体" w:hAnsi="宋体"/>
                <w:b/>
                <w:bCs/>
                <w:szCs w:val="21"/>
              </w:rPr>
              <w:t>委托方授权代表（签名/日期）：</w:t>
            </w:r>
          </w:p>
        </w:tc>
        <w:tc>
          <w:tcPr>
            <w:tcW w:w="2684" w:type="dxa"/>
            <w:gridSpan w:val="2"/>
            <w:tcBorders>
              <w:top w:val="single" w:color="auto" w:sz="4" w:space="0"/>
              <w:left w:val="single" w:color="auto" w:sz="12" w:space="0"/>
              <w:bottom w:val="single" w:color="auto" w:sz="12" w:space="0"/>
              <w:right w:val="single" w:color="auto" w:sz="4" w:space="0"/>
            </w:tcBorders>
            <w:vAlign w:val="center"/>
          </w:tcPr>
          <w:p>
            <w:pPr>
              <w:adjustRightInd w:val="0"/>
              <w:snapToGrid w:val="0"/>
              <w:jc w:val="center"/>
              <w:rPr>
                <w:rFonts w:ascii="宋体" w:hAnsi="宋体"/>
                <w:szCs w:val="21"/>
                <w:highlight w:val="none"/>
              </w:rPr>
            </w:pPr>
            <w:r>
              <w:rPr>
                <w:rFonts w:hint="eastAsia" w:ascii="宋体" w:hAnsi="宋体"/>
                <w:b/>
                <w:bCs/>
                <w:szCs w:val="21"/>
                <w:highlight w:val="none"/>
              </w:rPr>
              <w:t>实验室代表（签名/日期）</w:t>
            </w:r>
          </w:p>
        </w:tc>
        <w:tc>
          <w:tcPr>
            <w:tcW w:w="4470" w:type="dxa"/>
            <w:gridSpan w:val="4"/>
            <w:tcBorders>
              <w:top w:val="single" w:color="auto" w:sz="4" w:space="0"/>
              <w:left w:val="single" w:color="auto" w:sz="4" w:space="0"/>
              <w:bottom w:val="single" w:color="auto" w:sz="12" w:space="0"/>
            </w:tcBorders>
            <w:vAlign w:val="center"/>
          </w:tcPr>
          <w:p>
            <w:pPr>
              <w:adjustRightInd w:val="0"/>
              <w:snapToGrid w:val="0"/>
              <w:rPr>
                <w:rFonts w:ascii="宋体" w:hAnsi="宋体"/>
                <w:szCs w:val="21"/>
                <w:highlight w:val="none"/>
              </w:rPr>
            </w:pPr>
          </w:p>
        </w:tc>
      </w:tr>
    </w:tbl>
    <w:p>
      <w:pPr>
        <w:adjustRightInd w:val="0"/>
        <w:snapToGrid w:val="0"/>
        <w:spacing w:line="320" w:lineRule="exact"/>
        <w:rPr>
          <w:szCs w:val="21"/>
        </w:rPr>
      </w:pPr>
    </w:p>
    <w:p>
      <w:pPr>
        <w:adjustRightInd w:val="0"/>
        <w:snapToGrid w:val="0"/>
        <w:spacing w:line="320" w:lineRule="exact"/>
        <w:rPr>
          <w:szCs w:val="21"/>
        </w:rPr>
        <w:sectPr>
          <w:headerReference r:id="rId5" w:type="default"/>
          <w:footerReference r:id="rId6" w:type="default"/>
          <w:pgSz w:w="16838" w:h="11906" w:orient="landscape"/>
          <w:pgMar w:top="851" w:right="851" w:bottom="851" w:left="851" w:header="454" w:footer="454" w:gutter="0"/>
          <w:cols w:space="425" w:num="1"/>
          <w:docGrid w:type="lines" w:linePitch="312" w:charSpace="0"/>
        </w:sectPr>
      </w:pPr>
    </w:p>
    <w:p>
      <w:pPr>
        <w:adjustRightInd w:val="0"/>
        <w:spacing w:beforeLines="50" w:afterLines="50"/>
        <w:ind w:firstLine="346"/>
        <w:jc w:val="center"/>
        <w:rPr>
          <w:b/>
          <w:sz w:val="22"/>
          <w:szCs w:val="22"/>
        </w:rPr>
      </w:pPr>
      <w:r>
        <w:rPr>
          <w:b/>
          <w:sz w:val="22"/>
          <w:szCs w:val="22"/>
        </w:rPr>
        <w:t>浙江天科高新技术发展有限公司基因检测实验室服务说明</w:t>
      </w:r>
    </w:p>
    <w:p>
      <w:pPr>
        <w:adjustRightInd w:val="0"/>
        <w:snapToGrid w:val="0"/>
        <w:spacing w:line="320" w:lineRule="exact"/>
        <w:rPr>
          <w:rFonts w:eastAsia="黑体"/>
          <w:sz w:val="20"/>
          <w:szCs w:val="20"/>
        </w:rPr>
      </w:pPr>
      <w:r>
        <w:rPr>
          <w:rFonts w:eastAsia="黑体"/>
          <w:b/>
          <w:sz w:val="20"/>
          <w:szCs w:val="20"/>
        </w:rPr>
        <w:t>1.</w:t>
      </w:r>
      <w:r>
        <w:rPr>
          <w:rFonts w:eastAsia="黑体"/>
          <w:sz w:val="20"/>
          <w:szCs w:val="20"/>
        </w:rPr>
        <w:t xml:space="preserve"> </w:t>
      </w:r>
      <w:r>
        <w:rPr>
          <w:rFonts w:hAnsi="黑体" w:eastAsia="黑体"/>
          <w:sz w:val="20"/>
          <w:szCs w:val="20"/>
        </w:rPr>
        <w:t>本委托单一式两份，签字有效。一份由本实验室留底存档，一份由委托方作为取报告时的凭证，复印件和扫描件有同等效力。</w:t>
      </w:r>
    </w:p>
    <w:p>
      <w:pPr>
        <w:adjustRightInd w:val="0"/>
        <w:snapToGrid w:val="0"/>
        <w:spacing w:line="320" w:lineRule="exact"/>
        <w:rPr>
          <w:rFonts w:eastAsia="黑体"/>
          <w:sz w:val="20"/>
          <w:szCs w:val="20"/>
        </w:rPr>
      </w:pPr>
      <w:r>
        <w:rPr>
          <w:rFonts w:eastAsia="黑体"/>
          <w:b/>
          <w:sz w:val="20"/>
          <w:szCs w:val="20"/>
        </w:rPr>
        <w:t>2.</w:t>
      </w:r>
      <w:r>
        <w:rPr>
          <w:rFonts w:eastAsia="黑体"/>
          <w:sz w:val="20"/>
          <w:szCs w:val="20"/>
        </w:rPr>
        <w:t xml:space="preserve"> </w:t>
      </w:r>
      <w:r>
        <w:rPr>
          <w:rFonts w:hAnsi="黑体" w:eastAsia="黑体"/>
          <w:sz w:val="20"/>
          <w:szCs w:val="20"/>
        </w:rPr>
        <w:t>本实验室根据检测委托单中的检测项目与要求提供服务，按约定发送检测报告、处理剩余样品。报告发出</w:t>
      </w:r>
      <w:r>
        <w:rPr>
          <w:rFonts w:eastAsia="黑体"/>
          <w:sz w:val="20"/>
          <w:szCs w:val="20"/>
        </w:rPr>
        <w:t>15</w:t>
      </w:r>
      <w:r>
        <w:rPr>
          <w:rFonts w:hAnsi="黑体" w:eastAsia="黑体"/>
          <w:sz w:val="20"/>
          <w:szCs w:val="20"/>
        </w:rPr>
        <w:t>个自然日后，委托方若无异议，未指定进行样品回收的剩余样品，实验室按程序要求进行销毁处理。如您需要延长保存期限，请在</w:t>
      </w:r>
      <w:r>
        <w:rPr>
          <w:rFonts w:eastAsia="黑体"/>
          <w:sz w:val="20"/>
          <w:szCs w:val="20"/>
        </w:rPr>
        <w:t>“</w:t>
      </w:r>
      <w:r>
        <w:rPr>
          <w:rFonts w:hAnsi="黑体" w:eastAsia="黑体"/>
          <w:sz w:val="20"/>
          <w:szCs w:val="20"/>
        </w:rPr>
        <w:t>其他约定</w:t>
      </w:r>
      <w:r>
        <w:rPr>
          <w:rFonts w:eastAsia="黑体"/>
          <w:sz w:val="20"/>
          <w:szCs w:val="20"/>
        </w:rPr>
        <w:t>”</w:t>
      </w:r>
      <w:r>
        <w:rPr>
          <w:rFonts w:hAnsi="黑体" w:eastAsia="黑体"/>
          <w:sz w:val="20"/>
          <w:szCs w:val="20"/>
        </w:rPr>
        <w:t>中注明，保存超过</w:t>
      </w:r>
      <w:r>
        <w:rPr>
          <w:rFonts w:eastAsia="黑体"/>
          <w:sz w:val="20"/>
          <w:szCs w:val="20"/>
        </w:rPr>
        <w:t>3</w:t>
      </w:r>
      <w:r>
        <w:rPr>
          <w:rFonts w:hAnsi="黑体" w:eastAsia="黑体"/>
          <w:sz w:val="20"/>
          <w:szCs w:val="20"/>
        </w:rPr>
        <w:t>个月本实验室会收取额外的样品保存费。</w:t>
      </w:r>
    </w:p>
    <w:p>
      <w:pPr>
        <w:adjustRightInd w:val="0"/>
        <w:snapToGrid w:val="0"/>
        <w:spacing w:line="320" w:lineRule="exact"/>
        <w:rPr>
          <w:rFonts w:eastAsia="黑体"/>
          <w:b/>
          <w:sz w:val="20"/>
          <w:szCs w:val="20"/>
        </w:rPr>
      </w:pPr>
      <w:r>
        <w:rPr>
          <w:rFonts w:eastAsia="黑体"/>
          <w:b/>
          <w:sz w:val="20"/>
          <w:szCs w:val="20"/>
        </w:rPr>
        <w:t xml:space="preserve">3. </w:t>
      </w:r>
      <w:r>
        <w:rPr>
          <w:rFonts w:hAnsi="黑体" w:eastAsia="黑体"/>
          <w:b/>
          <w:sz w:val="20"/>
          <w:szCs w:val="20"/>
        </w:rPr>
        <w:t>委托单的填写</w:t>
      </w:r>
    </w:p>
    <w:p>
      <w:pPr>
        <w:adjustRightInd w:val="0"/>
        <w:snapToGrid w:val="0"/>
        <w:spacing w:line="320" w:lineRule="exact"/>
        <w:rPr>
          <w:rFonts w:eastAsia="黑体"/>
          <w:sz w:val="20"/>
          <w:szCs w:val="20"/>
        </w:rPr>
      </w:pPr>
      <w:r>
        <w:rPr>
          <w:rFonts w:hAnsi="黑体" w:eastAsia="黑体"/>
          <w:sz w:val="20"/>
          <w:szCs w:val="20"/>
        </w:rPr>
        <w:t>（</w:t>
      </w:r>
      <w:r>
        <w:rPr>
          <w:rFonts w:eastAsia="黑体"/>
          <w:sz w:val="20"/>
          <w:szCs w:val="20"/>
        </w:rPr>
        <w:t>1</w:t>
      </w:r>
      <w:r>
        <w:rPr>
          <w:rFonts w:hAnsi="黑体" w:eastAsia="黑体"/>
          <w:sz w:val="20"/>
          <w:szCs w:val="20"/>
        </w:rPr>
        <w:t>）请仔细填写检测委托单，填写选择项时，在相应</w:t>
      </w:r>
      <w:r>
        <w:rPr>
          <w:rFonts w:hint="eastAsia" w:eastAsia="黑体"/>
          <w:sz w:val="20"/>
          <w:szCs w:val="20"/>
        </w:rPr>
        <w:t>“</w:t>
      </w:r>
      <w:r>
        <w:rPr>
          <w:rFonts w:hAnsi="Segoe UI Symbol" w:eastAsia="黑体"/>
          <w:sz w:val="20"/>
          <w:szCs w:val="20"/>
        </w:rPr>
        <w:t>☐</w:t>
      </w:r>
      <w:r>
        <w:rPr>
          <w:rFonts w:hint="eastAsia" w:eastAsia="黑体"/>
          <w:sz w:val="20"/>
          <w:szCs w:val="20"/>
        </w:rPr>
        <w:t>”</w:t>
      </w:r>
      <w:r>
        <w:rPr>
          <w:rFonts w:hAnsi="黑体" w:eastAsia="黑体"/>
          <w:sz w:val="20"/>
          <w:szCs w:val="20"/>
        </w:rPr>
        <w:t>内用</w:t>
      </w:r>
      <w:r>
        <w:rPr>
          <w:rFonts w:hint="eastAsia" w:eastAsia="黑体"/>
          <w:sz w:val="20"/>
          <w:szCs w:val="20"/>
        </w:rPr>
        <w:t>“√”</w:t>
      </w:r>
      <w:r>
        <w:rPr>
          <w:rFonts w:hAnsi="黑体" w:eastAsia="黑体"/>
          <w:sz w:val="20"/>
          <w:szCs w:val="20"/>
        </w:rPr>
        <w:t>进行勾选，无内容填写时填写</w:t>
      </w:r>
      <w:r>
        <w:rPr>
          <w:rFonts w:hint="eastAsia" w:eastAsia="黑体"/>
          <w:sz w:val="20"/>
          <w:szCs w:val="20"/>
        </w:rPr>
        <w:t>“</w:t>
      </w:r>
      <w:r>
        <w:rPr>
          <w:rFonts w:eastAsia="黑体"/>
          <w:sz w:val="20"/>
          <w:szCs w:val="20"/>
        </w:rPr>
        <w:t>N/A</w:t>
      </w:r>
      <w:r>
        <w:rPr>
          <w:rFonts w:hint="eastAsia" w:eastAsia="黑体"/>
          <w:sz w:val="20"/>
          <w:szCs w:val="20"/>
        </w:rPr>
        <w:t>”</w:t>
      </w:r>
      <w:r>
        <w:rPr>
          <w:rFonts w:hAnsi="黑体" w:eastAsia="黑体"/>
          <w:sz w:val="20"/>
          <w:szCs w:val="20"/>
        </w:rPr>
        <w:t>或</w:t>
      </w:r>
      <w:r>
        <w:rPr>
          <w:rFonts w:hint="eastAsia" w:eastAsia="黑体"/>
          <w:sz w:val="20"/>
          <w:szCs w:val="20"/>
        </w:rPr>
        <w:t>“</w:t>
      </w:r>
      <w:r>
        <w:rPr>
          <w:rFonts w:hAnsi="黑体" w:eastAsia="黑体"/>
          <w:sz w:val="20"/>
          <w:szCs w:val="20"/>
        </w:rPr>
        <w:t>无</w:t>
      </w:r>
      <w:r>
        <w:rPr>
          <w:rFonts w:hint="eastAsia" w:eastAsia="黑体"/>
          <w:sz w:val="20"/>
          <w:szCs w:val="20"/>
        </w:rPr>
        <w:t>”</w:t>
      </w:r>
      <w:r>
        <w:rPr>
          <w:rFonts w:hAnsi="黑体" w:eastAsia="黑体"/>
          <w:sz w:val="20"/>
          <w:szCs w:val="20"/>
        </w:rPr>
        <w:t>；书写时，字体需清晰可辨认，尤其是样品名称，禁止用草书或者难以辨认的字体书写，由此产生的一切后果和损失，由委托方承担全部责任。</w:t>
      </w:r>
    </w:p>
    <w:p>
      <w:pPr>
        <w:adjustRightInd w:val="0"/>
        <w:snapToGrid w:val="0"/>
        <w:spacing w:line="320" w:lineRule="exact"/>
        <w:rPr>
          <w:rFonts w:eastAsia="黑体"/>
          <w:sz w:val="20"/>
          <w:szCs w:val="20"/>
        </w:rPr>
      </w:pPr>
      <w:r>
        <w:rPr>
          <w:rFonts w:hAnsi="黑体" w:eastAsia="黑体"/>
          <w:sz w:val="20"/>
          <w:szCs w:val="20"/>
        </w:rPr>
        <w:t>（</w:t>
      </w:r>
      <w:r>
        <w:rPr>
          <w:rFonts w:eastAsia="黑体"/>
          <w:sz w:val="20"/>
          <w:szCs w:val="20"/>
        </w:rPr>
        <w:t>2</w:t>
      </w:r>
      <w:r>
        <w:rPr>
          <w:rFonts w:hAnsi="黑体" w:eastAsia="黑体"/>
          <w:sz w:val="20"/>
          <w:szCs w:val="20"/>
        </w:rPr>
        <w:t>）委托方对提供</w:t>
      </w:r>
      <w:r>
        <w:rPr>
          <w:rFonts w:hint="eastAsia" w:hAnsi="黑体" w:eastAsia="黑体"/>
          <w:sz w:val="20"/>
          <w:szCs w:val="20"/>
        </w:rPr>
        <w:t>的</w:t>
      </w:r>
      <w:r>
        <w:rPr>
          <w:rFonts w:hAnsi="黑体" w:eastAsia="黑体"/>
          <w:sz w:val="20"/>
          <w:szCs w:val="20"/>
        </w:rPr>
        <w:t>样品及资料的真实性负责，并同意双方约定，按时支付检测费用。若由于委托方提供的样品及资料与实物信息不一致等原因而造成的一切后果，由委托方承担全部责任。</w:t>
      </w:r>
    </w:p>
    <w:p>
      <w:pPr>
        <w:adjustRightInd w:val="0"/>
        <w:snapToGrid w:val="0"/>
        <w:spacing w:line="320" w:lineRule="exact"/>
        <w:rPr>
          <w:rFonts w:eastAsia="黑体"/>
          <w:b/>
          <w:sz w:val="20"/>
          <w:szCs w:val="20"/>
        </w:rPr>
      </w:pPr>
      <w:r>
        <w:rPr>
          <w:rFonts w:eastAsia="黑体"/>
          <w:b/>
          <w:sz w:val="20"/>
          <w:szCs w:val="20"/>
        </w:rPr>
        <w:t xml:space="preserve">4. </w:t>
      </w:r>
      <w:r>
        <w:rPr>
          <w:rFonts w:hAnsi="黑体" w:eastAsia="黑体"/>
          <w:b/>
          <w:sz w:val="20"/>
          <w:szCs w:val="20"/>
        </w:rPr>
        <w:t>样品要求</w:t>
      </w:r>
    </w:p>
    <w:p>
      <w:pPr>
        <w:adjustRightInd w:val="0"/>
        <w:snapToGrid w:val="0"/>
        <w:spacing w:line="320" w:lineRule="exact"/>
        <w:rPr>
          <w:rFonts w:eastAsia="黑体"/>
          <w:sz w:val="20"/>
          <w:szCs w:val="20"/>
        </w:rPr>
      </w:pPr>
      <w:r>
        <w:rPr>
          <w:rFonts w:hAnsi="黑体" w:eastAsia="黑体"/>
          <w:sz w:val="20"/>
          <w:szCs w:val="20"/>
        </w:rPr>
        <w:t>（</w:t>
      </w:r>
      <w:r>
        <w:rPr>
          <w:rFonts w:eastAsia="黑体"/>
          <w:sz w:val="20"/>
          <w:szCs w:val="20"/>
        </w:rPr>
        <w:t>1</w:t>
      </w:r>
      <w:r>
        <w:rPr>
          <w:rFonts w:hAnsi="黑体" w:eastAsia="黑体"/>
          <w:sz w:val="20"/>
          <w:szCs w:val="20"/>
        </w:rPr>
        <w:t>）平皿样品：特定细菌鉴定和特定真菌鉴定：菌落直径大于</w:t>
      </w:r>
      <w:r>
        <w:rPr>
          <w:rFonts w:eastAsia="黑体"/>
          <w:sz w:val="20"/>
          <w:szCs w:val="20"/>
        </w:rPr>
        <w:t>1mm</w:t>
      </w:r>
      <w:r>
        <w:rPr>
          <w:rFonts w:hAnsi="黑体" w:eastAsia="黑体"/>
          <w:sz w:val="20"/>
          <w:szCs w:val="20"/>
        </w:rPr>
        <w:t>，生长于培养基表面、生长状态良好的单菌落；细菌全基因组鉴定：菌落面积大于</w:t>
      </w:r>
      <w:r>
        <w:rPr>
          <w:rFonts w:eastAsia="黑体"/>
          <w:sz w:val="20"/>
          <w:szCs w:val="20"/>
        </w:rPr>
        <w:t>5mm</w:t>
      </w:r>
      <w:r>
        <w:rPr>
          <w:rFonts w:eastAsia="黑体"/>
          <w:sz w:val="20"/>
          <w:szCs w:val="20"/>
          <w:vertAlign w:val="superscript"/>
        </w:rPr>
        <w:t>2</w:t>
      </w:r>
      <w:r>
        <w:rPr>
          <w:rFonts w:hAnsi="黑体" w:eastAsia="黑体"/>
          <w:sz w:val="20"/>
          <w:szCs w:val="20"/>
        </w:rPr>
        <w:t>，生长于培养基表面、生长状态良好的纯菌落。</w:t>
      </w:r>
    </w:p>
    <w:p>
      <w:pPr>
        <w:adjustRightInd w:val="0"/>
        <w:snapToGrid w:val="0"/>
        <w:spacing w:line="320" w:lineRule="exact"/>
        <w:rPr>
          <w:rFonts w:eastAsia="黑体"/>
          <w:sz w:val="20"/>
          <w:szCs w:val="20"/>
        </w:rPr>
      </w:pPr>
      <w:r>
        <w:rPr>
          <w:rFonts w:hAnsi="黑体" w:eastAsia="黑体"/>
          <w:sz w:val="20"/>
          <w:szCs w:val="20"/>
        </w:rPr>
        <w:t>（</w:t>
      </w:r>
      <w:r>
        <w:rPr>
          <w:rFonts w:eastAsia="黑体"/>
          <w:sz w:val="20"/>
          <w:szCs w:val="20"/>
        </w:rPr>
        <w:t>2</w:t>
      </w:r>
      <w:r>
        <w:rPr>
          <w:rFonts w:hAnsi="黑体" w:eastAsia="黑体"/>
          <w:sz w:val="20"/>
          <w:szCs w:val="20"/>
        </w:rPr>
        <w:t>）液体样品：应确保样品中菌的浓度为</w:t>
      </w:r>
      <w:r>
        <w:rPr>
          <w:rFonts w:eastAsia="黑体"/>
          <w:sz w:val="20"/>
          <w:szCs w:val="20"/>
        </w:rPr>
        <w:t>10</w:t>
      </w:r>
      <w:r>
        <w:rPr>
          <w:rFonts w:eastAsia="黑体"/>
          <w:sz w:val="20"/>
          <w:szCs w:val="20"/>
          <w:vertAlign w:val="superscript"/>
        </w:rPr>
        <w:t>8</w:t>
      </w:r>
      <w:r>
        <w:rPr>
          <w:rFonts w:eastAsia="黑体"/>
          <w:sz w:val="20"/>
          <w:szCs w:val="20"/>
        </w:rPr>
        <w:t>cfu/mL</w:t>
      </w:r>
      <w:r>
        <w:rPr>
          <w:rFonts w:hAnsi="黑体" w:eastAsia="黑体"/>
          <w:sz w:val="20"/>
          <w:szCs w:val="20"/>
        </w:rPr>
        <w:t>以上，体积</w:t>
      </w:r>
      <w:r>
        <w:rPr>
          <w:rFonts w:eastAsia="黑体"/>
          <w:sz w:val="20"/>
          <w:szCs w:val="20"/>
        </w:rPr>
        <w:t>≥1mL</w:t>
      </w:r>
      <w:r>
        <w:rPr>
          <w:rFonts w:hAnsi="黑体" w:eastAsia="黑体"/>
          <w:sz w:val="20"/>
          <w:szCs w:val="20"/>
        </w:rPr>
        <w:t>。</w:t>
      </w:r>
    </w:p>
    <w:p>
      <w:pPr>
        <w:adjustRightInd w:val="0"/>
        <w:snapToGrid w:val="0"/>
        <w:spacing w:line="320" w:lineRule="exact"/>
        <w:rPr>
          <w:rFonts w:eastAsia="黑体"/>
          <w:sz w:val="20"/>
          <w:szCs w:val="20"/>
        </w:rPr>
      </w:pPr>
      <w:r>
        <w:rPr>
          <w:rFonts w:hAnsi="黑体" w:eastAsia="黑体"/>
          <w:sz w:val="20"/>
          <w:szCs w:val="20"/>
        </w:rPr>
        <w:t>（</w:t>
      </w:r>
      <w:r>
        <w:rPr>
          <w:rFonts w:eastAsia="黑体"/>
          <w:sz w:val="20"/>
          <w:szCs w:val="20"/>
        </w:rPr>
        <w:t>3</w:t>
      </w:r>
      <w:r>
        <w:rPr>
          <w:rFonts w:hAnsi="黑体" w:eastAsia="黑体"/>
          <w:sz w:val="20"/>
          <w:szCs w:val="20"/>
        </w:rPr>
        <w:t>）固体样品：应确保固体样品中菌量为</w:t>
      </w:r>
      <w:r>
        <w:rPr>
          <w:rFonts w:eastAsia="黑体"/>
          <w:sz w:val="20"/>
          <w:szCs w:val="20"/>
        </w:rPr>
        <w:t>10</w:t>
      </w:r>
      <w:r>
        <w:rPr>
          <w:rFonts w:eastAsia="黑体"/>
          <w:sz w:val="20"/>
          <w:szCs w:val="20"/>
          <w:vertAlign w:val="superscript"/>
        </w:rPr>
        <w:t>8</w:t>
      </w:r>
      <w:r>
        <w:rPr>
          <w:rFonts w:eastAsia="黑体"/>
          <w:sz w:val="20"/>
          <w:szCs w:val="20"/>
        </w:rPr>
        <w:t>cfu</w:t>
      </w:r>
      <w:r>
        <w:rPr>
          <w:rFonts w:hAnsi="黑体" w:eastAsia="黑体"/>
          <w:sz w:val="20"/>
          <w:szCs w:val="20"/>
        </w:rPr>
        <w:t>以上。</w:t>
      </w:r>
    </w:p>
    <w:p>
      <w:pPr>
        <w:adjustRightInd w:val="0"/>
        <w:snapToGrid w:val="0"/>
        <w:spacing w:line="320" w:lineRule="exact"/>
        <w:rPr>
          <w:rFonts w:eastAsia="黑体"/>
          <w:sz w:val="20"/>
          <w:szCs w:val="20"/>
        </w:rPr>
      </w:pPr>
      <w:r>
        <w:rPr>
          <w:rFonts w:hAnsi="黑体" w:eastAsia="黑体"/>
          <w:sz w:val="20"/>
          <w:szCs w:val="20"/>
        </w:rPr>
        <w:t>（</w:t>
      </w:r>
      <w:r>
        <w:rPr>
          <w:rFonts w:eastAsia="黑体"/>
          <w:sz w:val="20"/>
          <w:szCs w:val="20"/>
        </w:rPr>
        <w:t>4</w:t>
      </w:r>
      <w:r>
        <w:rPr>
          <w:rFonts w:hAnsi="黑体" w:eastAsia="黑体"/>
          <w:sz w:val="20"/>
          <w:szCs w:val="20"/>
        </w:rPr>
        <w:t>）</w:t>
      </w:r>
      <w:r>
        <w:rPr>
          <w:rFonts w:eastAsia="黑体"/>
          <w:sz w:val="20"/>
          <w:szCs w:val="20"/>
        </w:rPr>
        <w:t>DNA</w:t>
      </w:r>
      <w:r>
        <w:rPr>
          <w:rFonts w:hAnsi="黑体" w:eastAsia="黑体"/>
          <w:sz w:val="20"/>
          <w:szCs w:val="20"/>
        </w:rPr>
        <w:t>浓度</w:t>
      </w:r>
      <w:r>
        <w:rPr>
          <w:rFonts w:eastAsia="黑体"/>
          <w:sz w:val="20"/>
          <w:szCs w:val="20"/>
        </w:rPr>
        <w:t>≥10ng/μL</w:t>
      </w:r>
      <w:r>
        <w:rPr>
          <w:rFonts w:hAnsi="黑体" w:eastAsia="黑体"/>
          <w:sz w:val="20"/>
          <w:szCs w:val="20"/>
        </w:rPr>
        <w:t>，体积</w:t>
      </w:r>
      <w:r>
        <w:rPr>
          <w:rFonts w:eastAsia="黑体"/>
          <w:sz w:val="20"/>
          <w:szCs w:val="20"/>
        </w:rPr>
        <w:t>≥10μL</w:t>
      </w:r>
      <w:r>
        <w:rPr>
          <w:rFonts w:hAnsi="黑体" w:eastAsia="黑体"/>
          <w:sz w:val="20"/>
          <w:szCs w:val="20"/>
        </w:rPr>
        <w:t>；多个引物测序时，所需的样品体积应相应增加。</w:t>
      </w:r>
    </w:p>
    <w:p>
      <w:pPr>
        <w:adjustRightInd w:val="0"/>
        <w:snapToGrid w:val="0"/>
        <w:spacing w:line="320" w:lineRule="exact"/>
        <w:rPr>
          <w:rFonts w:eastAsia="黑体"/>
          <w:sz w:val="20"/>
          <w:szCs w:val="20"/>
        </w:rPr>
      </w:pPr>
      <w:r>
        <w:rPr>
          <w:rFonts w:hAnsi="黑体" w:eastAsia="黑体"/>
          <w:sz w:val="20"/>
          <w:szCs w:val="20"/>
        </w:rPr>
        <w:t>（</w:t>
      </w:r>
      <w:r>
        <w:rPr>
          <w:rFonts w:eastAsia="黑体"/>
          <w:sz w:val="20"/>
          <w:szCs w:val="20"/>
        </w:rPr>
        <w:t>5</w:t>
      </w:r>
      <w:r>
        <w:rPr>
          <w:rFonts w:hAnsi="黑体" w:eastAsia="黑体"/>
          <w:sz w:val="20"/>
          <w:szCs w:val="20"/>
        </w:rPr>
        <w:t>）若客户要求检测不满足检测要求的样品，本实验室不保证检测成功，检测失败依然收取相应检测费用。</w:t>
      </w:r>
    </w:p>
    <w:p>
      <w:pPr>
        <w:adjustRightInd w:val="0"/>
        <w:snapToGrid w:val="0"/>
        <w:spacing w:line="320" w:lineRule="exact"/>
        <w:rPr>
          <w:rFonts w:eastAsia="黑体"/>
          <w:b/>
          <w:sz w:val="20"/>
          <w:szCs w:val="20"/>
        </w:rPr>
      </w:pPr>
      <w:r>
        <w:rPr>
          <w:rFonts w:eastAsia="黑体"/>
          <w:b/>
          <w:sz w:val="20"/>
          <w:szCs w:val="20"/>
        </w:rPr>
        <w:t xml:space="preserve">5. </w:t>
      </w:r>
      <w:r>
        <w:rPr>
          <w:rFonts w:hAnsi="黑体" w:eastAsia="黑体"/>
          <w:b/>
          <w:sz w:val="20"/>
          <w:szCs w:val="20"/>
        </w:rPr>
        <w:t>送样要求</w:t>
      </w:r>
    </w:p>
    <w:p>
      <w:pPr>
        <w:adjustRightInd w:val="0"/>
        <w:snapToGrid w:val="0"/>
        <w:spacing w:line="320" w:lineRule="exact"/>
        <w:rPr>
          <w:rFonts w:eastAsia="黑体"/>
          <w:bCs/>
          <w:color w:val="000000"/>
          <w:kern w:val="0"/>
          <w:sz w:val="20"/>
          <w:szCs w:val="20"/>
        </w:rPr>
      </w:pPr>
      <w:r>
        <w:rPr>
          <w:rFonts w:hAnsi="黑体" w:eastAsia="黑体"/>
          <w:sz w:val="20"/>
          <w:szCs w:val="20"/>
        </w:rPr>
        <w:t>（</w:t>
      </w:r>
      <w:r>
        <w:rPr>
          <w:rFonts w:eastAsia="黑体"/>
          <w:sz w:val="20"/>
          <w:szCs w:val="20"/>
        </w:rPr>
        <w:t>1</w:t>
      </w:r>
      <w:r>
        <w:rPr>
          <w:rFonts w:hAnsi="黑体" w:eastAsia="黑体"/>
          <w:sz w:val="20"/>
          <w:szCs w:val="20"/>
        </w:rPr>
        <w:t>）</w:t>
      </w:r>
      <w:r>
        <w:rPr>
          <w:rFonts w:hAnsi="黑体" w:eastAsia="黑体"/>
          <w:bCs/>
          <w:color w:val="000000"/>
          <w:kern w:val="0"/>
          <w:sz w:val="20"/>
          <w:szCs w:val="20"/>
        </w:rPr>
        <w:t>请用封口膜密封样品防止交叉污染。若由此导致的检测结果不一致或失败，本实验室不承担相应责任。</w:t>
      </w:r>
    </w:p>
    <w:p>
      <w:pPr>
        <w:adjustRightInd w:val="0"/>
        <w:snapToGrid w:val="0"/>
        <w:spacing w:line="320" w:lineRule="exact"/>
        <w:rPr>
          <w:rFonts w:eastAsia="黑体"/>
          <w:bCs/>
          <w:color w:val="000000"/>
          <w:kern w:val="0"/>
          <w:sz w:val="20"/>
          <w:szCs w:val="20"/>
        </w:rPr>
      </w:pPr>
      <w:r>
        <w:rPr>
          <w:rFonts w:hAnsi="黑体" w:eastAsia="黑体"/>
          <w:bCs/>
          <w:color w:val="000000"/>
          <w:kern w:val="0"/>
          <w:sz w:val="20"/>
          <w:szCs w:val="20"/>
        </w:rPr>
        <w:t>（</w:t>
      </w:r>
      <w:r>
        <w:rPr>
          <w:rFonts w:eastAsia="黑体"/>
          <w:bCs/>
          <w:color w:val="000000"/>
          <w:kern w:val="0"/>
          <w:sz w:val="20"/>
          <w:szCs w:val="20"/>
        </w:rPr>
        <w:t>2</w:t>
      </w:r>
      <w:r>
        <w:rPr>
          <w:rFonts w:hAnsi="黑体" w:eastAsia="黑体"/>
          <w:bCs/>
          <w:color w:val="000000"/>
          <w:kern w:val="0"/>
          <w:sz w:val="20"/>
          <w:szCs w:val="20"/>
        </w:rPr>
        <w:t>）对于平皿、斜面类样品，天气炎热或路途遥远情况下，建议包装箱内放置冰袋</w:t>
      </w:r>
      <w:r>
        <w:rPr>
          <w:rFonts w:eastAsia="黑体"/>
          <w:bCs/>
          <w:color w:val="000000"/>
          <w:kern w:val="0"/>
          <w:sz w:val="20"/>
          <w:szCs w:val="20"/>
        </w:rPr>
        <w:t>(</w:t>
      </w:r>
      <w:r>
        <w:rPr>
          <w:rFonts w:hAnsi="黑体" w:eastAsia="黑体"/>
          <w:bCs/>
          <w:color w:val="000000"/>
          <w:kern w:val="0"/>
          <w:sz w:val="20"/>
          <w:szCs w:val="20"/>
        </w:rPr>
        <w:t>温度控制在</w:t>
      </w:r>
      <w:r>
        <w:rPr>
          <w:rFonts w:eastAsia="黑体"/>
          <w:bCs/>
          <w:color w:val="000000"/>
          <w:kern w:val="0"/>
          <w:sz w:val="20"/>
          <w:szCs w:val="20"/>
        </w:rPr>
        <w:t>2</w:t>
      </w:r>
      <w:r>
        <w:rPr>
          <w:rFonts w:ascii="黑体" w:hAnsi="黑体" w:eastAsia="黑体"/>
          <w:bCs/>
          <w:color w:val="000000"/>
          <w:kern w:val="0"/>
          <w:sz w:val="20"/>
          <w:szCs w:val="20"/>
        </w:rPr>
        <w:t>℃</w:t>
      </w:r>
      <w:r>
        <w:rPr>
          <w:rFonts w:eastAsia="黑体"/>
          <w:sz w:val="20"/>
          <w:szCs w:val="20"/>
        </w:rPr>
        <w:t xml:space="preserve">~ </w:t>
      </w:r>
      <w:r>
        <w:rPr>
          <w:rFonts w:eastAsia="黑体"/>
          <w:bCs/>
          <w:color w:val="000000"/>
          <w:kern w:val="0"/>
          <w:sz w:val="20"/>
          <w:szCs w:val="20"/>
        </w:rPr>
        <w:t>10</w:t>
      </w:r>
      <w:r>
        <w:rPr>
          <w:rFonts w:ascii="黑体" w:hAnsi="黑体" w:eastAsia="黑体"/>
          <w:bCs/>
          <w:color w:val="000000"/>
          <w:kern w:val="0"/>
          <w:sz w:val="20"/>
          <w:szCs w:val="20"/>
        </w:rPr>
        <w:t>℃</w:t>
      </w:r>
      <w:r>
        <w:rPr>
          <w:rFonts w:hAnsi="黑体" w:eastAsia="黑体"/>
          <w:bCs/>
          <w:color w:val="000000"/>
          <w:kern w:val="0"/>
          <w:sz w:val="20"/>
          <w:szCs w:val="20"/>
        </w:rPr>
        <w:t>以内，防止样品冻伤</w:t>
      </w:r>
      <w:r>
        <w:rPr>
          <w:rFonts w:eastAsia="黑体"/>
          <w:bCs/>
          <w:color w:val="000000"/>
          <w:kern w:val="0"/>
          <w:sz w:val="20"/>
          <w:szCs w:val="20"/>
        </w:rPr>
        <w:t>)</w:t>
      </w:r>
      <w:r>
        <w:rPr>
          <w:rFonts w:hAnsi="黑体" w:eastAsia="黑体"/>
          <w:bCs/>
          <w:color w:val="000000"/>
          <w:kern w:val="0"/>
          <w:sz w:val="20"/>
          <w:szCs w:val="20"/>
        </w:rPr>
        <w:t>，冰袋应与样品隔离放置，以免样品湿气太重积聚水珠造成交叉污染。</w:t>
      </w:r>
    </w:p>
    <w:p>
      <w:pPr>
        <w:adjustRightInd w:val="0"/>
        <w:snapToGrid w:val="0"/>
        <w:spacing w:line="320" w:lineRule="exact"/>
        <w:rPr>
          <w:rFonts w:eastAsia="黑体"/>
          <w:bCs/>
          <w:color w:val="000000"/>
          <w:kern w:val="0"/>
          <w:sz w:val="20"/>
          <w:szCs w:val="20"/>
        </w:rPr>
      </w:pPr>
      <w:r>
        <w:rPr>
          <w:rFonts w:hAnsi="黑体" w:eastAsia="黑体"/>
          <w:bCs/>
          <w:color w:val="000000"/>
          <w:kern w:val="0"/>
          <w:sz w:val="20"/>
          <w:szCs w:val="20"/>
        </w:rPr>
        <w:t>（</w:t>
      </w:r>
      <w:r>
        <w:rPr>
          <w:rFonts w:eastAsia="黑体"/>
          <w:bCs/>
          <w:color w:val="000000"/>
          <w:kern w:val="0"/>
          <w:sz w:val="20"/>
          <w:szCs w:val="20"/>
        </w:rPr>
        <w:t>3</w:t>
      </w:r>
      <w:r>
        <w:rPr>
          <w:rFonts w:hAnsi="黑体" w:eastAsia="黑体"/>
          <w:bCs/>
          <w:color w:val="000000"/>
          <w:kern w:val="0"/>
          <w:sz w:val="20"/>
          <w:szCs w:val="20"/>
        </w:rPr>
        <w:t>）寄送时，包装箱内请放置缓冲材料，防止样品运输过程中造成破损。</w:t>
      </w:r>
    </w:p>
    <w:p>
      <w:pPr>
        <w:adjustRightInd w:val="0"/>
        <w:snapToGrid w:val="0"/>
        <w:spacing w:line="320" w:lineRule="exact"/>
        <w:rPr>
          <w:rFonts w:eastAsia="黑体"/>
          <w:sz w:val="20"/>
          <w:szCs w:val="20"/>
        </w:rPr>
      </w:pPr>
      <w:r>
        <w:rPr>
          <w:rFonts w:hAnsi="黑体" w:eastAsia="黑体"/>
          <w:bCs/>
          <w:color w:val="000000"/>
          <w:kern w:val="0"/>
          <w:sz w:val="20"/>
          <w:szCs w:val="20"/>
        </w:rPr>
        <w:t>（</w:t>
      </w:r>
      <w:r>
        <w:rPr>
          <w:rFonts w:eastAsia="黑体"/>
          <w:bCs/>
          <w:color w:val="000000"/>
          <w:kern w:val="0"/>
          <w:sz w:val="20"/>
          <w:szCs w:val="20"/>
        </w:rPr>
        <w:t>4</w:t>
      </w:r>
      <w:r>
        <w:rPr>
          <w:rFonts w:hAnsi="黑体" w:eastAsia="黑体"/>
          <w:bCs/>
          <w:color w:val="000000"/>
          <w:kern w:val="0"/>
          <w:sz w:val="20"/>
          <w:szCs w:val="20"/>
        </w:rPr>
        <w:t>）</w:t>
      </w:r>
      <w:r>
        <w:rPr>
          <w:rFonts w:hAnsi="黑体" w:eastAsia="黑体"/>
          <w:sz w:val="20"/>
          <w:szCs w:val="20"/>
        </w:rPr>
        <w:t>请您选择信誉良好的快递公司进行样品运输。如因运输造成的样品损坏，本实验室不承担相应责任。</w:t>
      </w:r>
    </w:p>
    <w:p>
      <w:pPr>
        <w:adjustRightInd w:val="0"/>
        <w:snapToGrid w:val="0"/>
        <w:spacing w:line="320" w:lineRule="exact"/>
        <w:rPr>
          <w:rFonts w:eastAsia="黑体"/>
          <w:color w:val="000000"/>
          <w:sz w:val="20"/>
          <w:szCs w:val="20"/>
        </w:rPr>
      </w:pPr>
      <w:r>
        <w:rPr>
          <w:rFonts w:hAnsi="黑体" w:eastAsia="黑体"/>
          <w:sz w:val="20"/>
          <w:szCs w:val="20"/>
        </w:rPr>
        <w:t>（</w:t>
      </w:r>
      <w:r>
        <w:rPr>
          <w:rFonts w:eastAsia="黑体"/>
          <w:sz w:val="20"/>
          <w:szCs w:val="20"/>
        </w:rPr>
        <w:t>5</w:t>
      </w:r>
      <w:r>
        <w:rPr>
          <w:rFonts w:hAnsi="黑体" w:eastAsia="黑体"/>
          <w:sz w:val="20"/>
          <w:szCs w:val="20"/>
        </w:rPr>
        <w:t>）送检样品中若包含任何已知的或潜在危害的样品，如有高度致病性、传染性及有毒有害等的样品，应事先告知本实验室，否则由此造成的一切后果，由委托方承担全部责任。</w:t>
      </w:r>
    </w:p>
    <w:p>
      <w:pPr>
        <w:adjustRightInd w:val="0"/>
        <w:snapToGrid w:val="0"/>
        <w:spacing w:line="320" w:lineRule="exact"/>
        <w:rPr>
          <w:rFonts w:eastAsia="黑体"/>
          <w:b/>
          <w:sz w:val="20"/>
          <w:szCs w:val="20"/>
        </w:rPr>
      </w:pPr>
      <w:r>
        <w:rPr>
          <w:rFonts w:eastAsia="黑体"/>
          <w:b/>
          <w:sz w:val="20"/>
          <w:szCs w:val="20"/>
        </w:rPr>
        <w:t xml:space="preserve">6. </w:t>
      </w:r>
      <w:r>
        <w:rPr>
          <w:rFonts w:hAnsi="黑体" w:eastAsia="黑体"/>
          <w:b/>
          <w:sz w:val="20"/>
          <w:szCs w:val="20"/>
        </w:rPr>
        <w:t>样品接收时间</w:t>
      </w:r>
    </w:p>
    <w:p>
      <w:pPr>
        <w:adjustRightInd w:val="0"/>
        <w:snapToGrid w:val="0"/>
        <w:spacing w:line="320" w:lineRule="exact"/>
        <w:rPr>
          <w:rFonts w:eastAsia="黑体"/>
          <w:sz w:val="20"/>
          <w:szCs w:val="20"/>
        </w:rPr>
      </w:pPr>
      <w:r>
        <w:rPr>
          <w:rFonts w:hAnsi="黑体" w:eastAsia="黑体"/>
          <w:sz w:val="20"/>
          <w:szCs w:val="20"/>
        </w:rPr>
        <w:t>（</w:t>
      </w:r>
      <w:r>
        <w:rPr>
          <w:rFonts w:eastAsia="黑体"/>
          <w:sz w:val="20"/>
          <w:szCs w:val="20"/>
        </w:rPr>
        <w:t>1</w:t>
      </w:r>
      <w:r>
        <w:rPr>
          <w:rFonts w:hAnsi="黑体" w:eastAsia="黑体"/>
          <w:sz w:val="20"/>
          <w:szCs w:val="20"/>
        </w:rPr>
        <w:t>）本实验室通常周一至周五</w:t>
      </w:r>
      <w:r>
        <w:rPr>
          <w:rFonts w:eastAsia="黑体"/>
          <w:sz w:val="20"/>
          <w:szCs w:val="20"/>
        </w:rPr>
        <w:t>9</w:t>
      </w:r>
      <w:r>
        <w:rPr>
          <w:rFonts w:hAnsi="黑体" w:eastAsia="黑体"/>
          <w:sz w:val="20"/>
          <w:szCs w:val="20"/>
        </w:rPr>
        <w:t>：</w:t>
      </w:r>
      <w:r>
        <w:rPr>
          <w:rFonts w:eastAsia="黑体"/>
          <w:sz w:val="20"/>
          <w:szCs w:val="20"/>
        </w:rPr>
        <w:t>00 ~ 17</w:t>
      </w:r>
      <w:r>
        <w:rPr>
          <w:rFonts w:hAnsi="黑体" w:eastAsia="黑体"/>
          <w:sz w:val="20"/>
          <w:szCs w:val="20"/>
        </w:rPr>
        <w:t>：</w:t>
      </w:r>
      <w:r>
        <w:rPr>
          <w:rFonts w:eastAsia="黑体"/>
          <w:sz w:val="20"/>
          <w:szCs w:val="20"/>
        </w:rPr>
        <w:t>00</w:t>
      </w:r>
      <w:r>
        <w:rPr>
          <w:rFonts w:hAnsi="黑体" w:eastAsia="黑体"/>
          <w:sz w:val="20"/>
          <w:szCs w:val="20"/>
        </w:rPr>
        <w:t>接收样品，其它时间不接收样品。</w:t>
      </w:r>
    </w:p>
    <w:p>
      <w:pPr>
        <w:adjustRightInd w:val="0"/>
        <w:snapToGrid w:val="0"/>
        <w:spacing w:line="320" w:lineRule="exact"/>
        <w:rPr>
          <w:rFonts w:eastAsia="黑体"/>
          <w:sz w:val="20"/>
          <w:szCs w:val="20"/>
        </w:rPr>
      </w:pPr>
      <w:r>
        <w:rPr>
          <w:rFonts w:hAnsi="黑体" w:eastAsia="黑体"/>
          <w:sz w:val="20"/>
          <w:szCs w:val="20"/>
        </w:rPr>
        <w:t>（</w:t>
      </w:r>
      <w:r>
        <w:rPr>
          <w:rFonts w:eastAsia="黑体"/>
          <w:sz w:val="20"/>
          <w:szCs w:val="20"/>
        </w:rPr>
        <w:t>2</w:t>
      </w:r>
      <w:r>
        <w:rPr>
          <w:rFonts w:hAnsi="黑体" w:eastAsia="黑体"/>
          <w:sz w:val="20"/>
          <w:szCs w:val="20"/>
        </w:rPr>
        <w:t>）送样前请提前与服务人员进行沟通确认，联系电话</w:t>
      </w:r>
      <w:r>
        <w:rPr>
          <w:rFonts w:eastAsia="黑体"/>
          <w:sz w:val="20"/>
          <w:szCs w:val="20"/>
        </w:rPr>
        <w:t>0571-56832797</w:t>
      </w:r>
      <w:r>
        <w:rPr>
          <w:rFonts w:hAnsi="黑体" w:eastAsia="黑体"/>
          <w:sz w:val="20"/>
          <w:szCs w:val="20"/>
        </w:rPr>
        <w:t>，</w:t>
      </w:r>
      <w:r>
        <w:rPr>
          <w:rFonts w:eastAsia="黑体"/>
          <w:sz w:val="20"/>
          <w:szCs w:val="20"/>
        </w:rPr>
        <w:t>0571-56892193</w:t>
      </w:r>
      <w:r>
        <w:rPr>
          <w:rFonts w:hAnsi="黑体" w:eastAsia="黑体"/>
          <w:sz w:val="20"/>
          <w:szCs w:val="20"/>
        </w:rPr>
        <w:t>。</w:t>
      </w:r>
    </w:p>
    <w:p>
      <w:pPr>
        <w:adjustRightInd w:val="0"/>
        <w:snapToGrid w:val="0"/>
        <w:spacing w:line="320" w:lineRule="exact"/>
        <w:rPr>
          <w:rFonts w:eastAsia="黑体"/>
          <w:sz w:val="20"/>
          <w:szCs w:val="20"/>
        </w:rPr>
      </w:pPr>
      <w:r>
        <w:rPr>
          <w:rFonts w:eastAsia="黑体"/>
          <w:b/>
          <w:sz w:val="20"/>
          <w:szCs w:val="20"/>
        </w:rPr>
        <w:t>7.</w:t>
      </w:r>
      <w:r>
        <w:rPr>
          <w:rFonts w:eastAsia="黑体"/>
          <w:sz w:val="20"/>
          <w:szCs w:val="20"/>
        </w:rPr>
        <w:t xml:space="preserve"> </w:t>
      </w:r>
      <w:r>
        <w:rPr>
          <w:rFonts w:hAnsi="黑体" w:eastAsia="黑体"/>
          <w:sz w:val="20"/>
          <w:szCs w:val="20"/>
        </w:rPr>
        <w:t>如在检测过程中发生人力不可抗拒的原因，如火灾、台风、地震或仪器故障、疫情隔离等造成的样品损坏、检测终止，本实验室不承担相应责任，双方可重新商议检测事宜。</w:t>
      </w:r>
    </w:p>
    <w:p>
      <w:pPr>
        <w:adjustRightInd w:val="0"/>
        <w:snapToGrid w:val="0"/>
        <w:spacing w:line="320" w:lineRule="exact"/>
        <w:rPr>
          <w:rFonts w:hAnsi="黑体" w:eastAsia="黑体"/>
          <w:sz w:val="20"/>
          <w:szCs w:val="20"/>
        </w:rPr>
      </w:pPr>
      <w:r>
        <w:rPr>
          <w:rFonts w:eastAsia="黑体"/>
          <w:b/>
          <w:sz w:val="20"/>
          <w:szCs w:val="20"/>
        </w:rPr>
        <w:t>8.</w:t>
      </w:r>
      <w:r>
        <w:rPr>
          <w:rFonts w:eastAsia="黑体"/>
          <w:sz w:val="20"/>
          <w:szCs w:val="20"/>
        </w:rPr>
        <w:t xml:space="preserve"> </w:t>
      </w:r>
      <w:r>
        <w:rPr>
          <w:rFonts w:hAnsi="黑体" w:eastAsia="黑体"/>
          <w:sz w:val="20"/>
          <w:szCs w:val="20"/>
        </w:rPr>
        <w:t>本检测委托单中说明条款最终解释权归本实验室。</w:t>
      </w:r>
    </w:p>
    <w:sectPr>
      <w:headerReference r:id="rId7" w:type="default"/>
      <w:footerReference r:id="rId8" w:type="default"/>
      <w:pgSz w:w="11906" w:h="16838"/>
      <w:pgMar w:top="851" w:right="851" w:bottom="851" w:left="851"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06F" w:usb1="1200FBEF" w:usb2="0004C000" w:usb3="00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napToGrid/>
      <w:spacing w:beforeLines="50"/>
    </w:pPr>
    <w:r>
      <w:rPr>
        <w:sz w:val="21"/>
        <w:szCs w:val="21"/>
      </w:rPr>
      <w:pict>
        <v:shape id="_x0000_s1032" o:spid="_x0000_s1032" o:spt="32" type="#_x0000_t32" style="position:absolute;left:0pt;margin-left:0.15pt;margin-top:6.25pt;height:0pt;width:509.3pt;z-index:251666432;mso-width-relative:page;mso-height-relative:page;" o:connectortype="straight" filled="f" coordsize="21600,21600">
          <v:path arrowok="t"/>
          <v:fill on="f" focussize="0,0"/>
          <v:stroke/>
          <v:imagedata o:title=""/>
          <o:lock v:ext="edit"/>
        </v:shape>
      </w:pict>
    </w:r>
    <w:r>
      <w:rPr>
        <w:sz w:val="21"/>
        <w:szCs w:val="21"/>
      </w:rPr>
      <w:fldChar w:fldCharType="begin"/>
    </w:r>
    <w:r>
      <w:rPr>
        <w:sz w:val="21"/>
        <w:szCs w:val="21"/>
      </w:rPr>
      <w:instrText xml:space="preserve">PAGE</w:instrText>
    </w:r>
    <w:r>
      <w:rPr>
        <w:sz w:val="21"/>
        <w:szCs w:val="21"/>
      </w:rPr>
      <w:fldChar w:fldCharType="separate"/>
    </w:r>
    <w:r>
      <w:rPr>
        <w:sz w:val="21"/>
        <w:szCs w:val="21"/>
      </w:rPr>
      <w:t>1</w:t>
    </w:r>
    <w:r>
      <w:rPr>
        <w:sz w:val="21"/>
        <w:szCs w:val="21"/>
      </w:rPr>
      <w:fldChar w:fldCharType="end"/>
    </w:r>
    <w:r>
      <w:rPr>
        <w:sz w:val="21"/>
        <w:szCs w:val="21"/>
        <w:lang w:val="zh-CN"/>
      </w:rPr>
      <w:t xml:space="preserve"> / </w:t>
    </w:r>
    <w:r>
      <w:rPr>
        <w:sz w:val="21"/>
        <w:szCs w:val="21"/>
      </w:rPr>
      <w:fldChar w:fldCharType="begin"/>
    </w:r>
    <w:r>
      <w:rPr>
        <w:sz w:val="21"/>
        <w:szCs w:val="21"/>
      </w:rPr>
      <w:instrText xml:space="preserve">NUMPAGES</w:instrText>
    </w:r>
    <w:r>
      <w:rPr>
        <w:sz w:val="21"/>
        <w:szCs w:val="21"/>
      </w:rPr>
      <w:fldChar w:fldCharType="separate"/>
    </w:r>
    <w:r>
      <w:rPr>
        <w:sz w:val="21"/>
        <w:szCs w:val="21"/>
      </w:rPr>
      <w:t>3</w:t>
    </w:r>
    <w:r>
      <w:rPr>
        <w:sz w:val="21"/>
        <w:szCs w:val="21"/>
      </w:rPr>
      <w:fldChar w:fldCharType="end"/>
    </w:r>
    <w:r>
      <w:rPr>
        <w:rFonts w:hint="eastAsia"/>
        <w:sz w:val="21"/>
        <w:szCs w:val="21"/>
      </w:rPr>
      <w:t xml:space="preserve">                                                                        </w:t>
    </w:r>
    <w:r>
      <w:rPr>
        <w:sz w:val="21"/>
        <w:szCs w:val="21"/>
      </w:rPr>
      <w:t xml:space="preserve"> 20</w:t>
    </w:r>
    <w:r>
      <w:rPr>
        <w:rFonts w:hint="eastAsia"/>
        <w:sz w:val="21"/>
        <w:szCs w:val="21"/>
      </w:rPr>
      <w:t>24</w:t>
    </w:r>
    <w:r>
      <w:rPr>
        <w:sz w:val="21"/>
        <w:szCs w:val="21"/>
      </w:rPr>
      <w:t>年</w:t>
    </w:r>
    <w:r>
      <w:rPr>
        <w:rFonts w:hint="eastAsia"/>
        <w:sz w:val="21"/>
        <w:szCs w:val="21"/>
      </w:rPr>
      <w:t>07</w:t>
    </w:r>
    <w:r>
      <w:rPr>
        <w:sz w:val="21"/>
        <w:szCs w:val="21"/>
      </w:rPr>
      <w:t>月</w:t>
    </w:r>
    <w:r>
      <w:rPr>
        <w:rFonts w:hint="eastAsia"/>
        <w:sz w:val="21"/>
        <w:szCs w:val="21"/>
      </w:rPr>
      <w:t>01</w:t>
    </w:r>
    <w:r>
      <w:rPr>
        <w:sz w:val="21"/>
        <w:szCs w:val="21"/>
      </w:rPr>
      <w:t>日实施</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napToGrid/>
      <w:spacing w:beforeLines="50"/>
    </w:pPr>
    <w:r>
      <w:rPr>
        <w:sz w:val="21"/>
        <w:szCs w:val="21"/>
      </w:rPr>
      <w:pict>
        <v:shape id="_x0000_s1031" o:spid="_x0000_s1031" o:spt="32" type="#_x0000_t32" style="position:absolute;left:0pt;margin-left:0.35pt;margin-top:6.75pt;height:0pt;width:755.2pt;z-index:251665408;mso-width-relative:page;mso-height-relative:page;" o:connectortype="straight" filled="f" coordsize="21600,21600">
          <v:path arrowok="t"/>
          <v:fill on="f" focussize="0,0"/>
          <v:stroke/>
          <v:imagedata o:title=""/>
          <o:lock v:ext="edit"/>
        </v:shape>
      </w:pict>
    </w:r>
    <w:r>
      <w:rPr>
        <w:sz w:val="21"/>
        <w:szCs w:val="21"/>
      </w:rPr>
      <w:fldChar w:fldCharType="begin"/>
    </w:r>
    <w:r>
      <w:rPr>
        <w:sz w:val="21"/>
        <w:szCs w:val="21"/>
      </w:rPr>
      <w:instrText xml:space="preserve">PAGE</w:instrText>
    </w:r>
    <w:r>
      <w:rPr>
        <w:sz w:val="21"/>
        <w:szCs w:val="21"/>
      </w:rPr>
      <w:fldChar w:fldCharType="separate"/>
    </w:r>
    <w:r>
      <w:rPr>
        <w:sz w:val="21"/>
        <w:szCs w:val="21"/>
      </w:rPr>
      <w:t>2</w:t>
    </w:r>
    <w:r>
      <w:rPr>
        <w:sz w:val="21"/>
        <w:szCs w:val="21"/>
      </w:rPr>
      <w:fldChar w:fldCharType="end"/>
    </w:r>
    <w:r>
      <w:rPr>
        <w:sz w:val="21"/>
        <w:szCs w:val="21"/>
        <w:lang w:val="zh-CN"/>
      </w:rPr>
      <w:t xml:space="preserve"> / </w:t>
    </w:r>
    <w:r>
      <w:rPr>
        <w:sz w:val="21"/>
        <w:szCs w:val="21"/>
      </w:rPr>
      <w:fldChar w:fldCharType="begin"/>
    </w:r>
    <w:r>
      <w:rPr>
        <w:sz w:val="21"/>
        <w:szCs w:val="21"/>
      </w:rPr>
      <w:instrText xml:space="preserve">NUMPAGES</w:instrText>
    </w:r>
    <w:r>
      <w:rPr>
        <w:sz w:val="21"/>
        <w:szCs w:val="21"/>
      </w:rPr>
      <w:fldChar w:fldCharType="separate"/>
    </w:r>
    <w:r>
      <w:rPr>
        <w:sz w:val="21"/>
        <w:szCs w:val="21"/>
      </w:rPr>
      <w:t>3</w:t>
    </w:r>
    <w:r>
      <w:rPr>
        <w:sz w:val="21"/>
        <w:szCs w:val="21"/>
      </w:rPr>
      <w:fldChar w:fldCharType="end"/>
    </w:r>
    <w:r>
      <w:rPr>
        <w:rFonts w:hint="eastAsia"/>
        <w:sz w:val="21"/>
        <w:szCs w:val="21"/>
      </w:rPr>
      <w:t xml:space="preserve">                                                                        </w:t>
    </w:r>
    <w:r>
      <w:rPr>
        <w:sz w:val="21"/>
        <w:szCs w:val="21"/>
      </w:rPr>
      <w:t xml:space="preserve">                                                </w:t>
    </w:r>
    <w:r>
      <w:rPr>
        <w:rFonts w:hint="eastAsia"/>
        <w:sz w:val="21"/>
        <w:szCs w:val="21"/>
      </w:rPr>
      <w:t xml:space="preserve"> </w:t>
    </w:r>
    <w:r>
      <w:rPr>
        <w:sz w:val="21"/>
        <w:szCs w:val="21"/>
      </w:rPr>
      <w:t>20</w:t>
    </w:r>
    <w:r>
      <w:rPr>
        <w:rFonts w:hint="eastAsia"/>
        <w:sz w:val="21"/>
        <w:szCs w:val="21"/>
      </w:rPr>
      <w:t>24</w:t>
    </w:r>
    <w:r>
      <w:rPr>
        <w:sz w:val="21"/>
        <w:szCs w:val="21"/>
      </w:rPr>
      <w:t>年</w:t>
    </w:r>
    <w:r>
      <w:rPr>
        <w:rFonts w:hint="eastAsia"/>
        <w:sz w:val="21"/>
        <w:szCs w:val="21"/>
      </w:rPr>
      <w:t>07</w:t>
    </w:r>
    <w:r>
      <w:rPr>
        <w:sz w:val="21"/>
        <w:szCs w:val="21"/>
      </w:rPr>
      <w:t>月</w:t>
    </w:r>
    <w:r>
      <w:rPr>
        <w:rFonts w:hint="eastAsia"/>
        <w:sz w:val="21"/>
        <w:szCs w:val="21"/>
      </w:rPr>
      <w:t>01</w:t>
    </w:r>
    <w:r>
      <w:rPr>
        <w:sz w:val="21"/>
        <w:szCs w:val="21"/>
      </w:rPr>
      <w:t>日实施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napToGrid/>
      <w:spacing w:beforeLines="50"/>
    </w:pPr>
    <w:r>
      <w:rPr>
        <w:sz w:val="21"/>
        <w:szCs w:val="21"/>
      </w:rPr>
      <w:pict>
        <v:shape id="_x0000_s1036" o:spid="_x0000_s1036" o:spt="32" type="#_x0000_t32" style="position:absolute;left:0pt;margin-left:0.35pt;margin-top:5.65pt;height:0pt;width:509.35pt;z-index:251668480;mso-width-relative:page;mso-height-relative:page;" o:connectortype="straight" filled="f" coordsize="21600,21600">
          <v:path arrowok="t"/>
          <v:fill on="f" focussize="0,0"/>
          <v:stroke/>
          <v:imagedata o:title=""/>
          <o:lock v:ext="edit"/>
        </v:shape>
      </w:pict>
    </w:r>
    <w:r>
      <w:rPr>
        <w:sz w:val="21"/>
        <w:szCs w:val="21"/>
      </w:rPr>
      <w:fldChar w:fldCharType="begin"/>
    </w:r>
    <w:r>
      <w:rPr>
        <w:sz w:val="21"/>
        <w:szCs w:val="21"/>
      </w:rPr>
      <w:instrText xml:space="preserve">PAGE</w:instrText>
    </w:r>
    <w:r>
      <w:rPr>
        <w:sz w:val="21"/>
        <w:szCs w:val="21"/>
      </w:rPr>
      <w:fldChar w:fldCharType="separate"/>
    </w:r>
    <w:r>
      <w:rPr>
        <w:sz w:val="21"/>
        <w:szCs w:val="21"/>
      </w:rPr>
      <w:t>3</w:t>
    </w:r>
    <w:r>
      <w:rPr>
        <w:sz w:val="21"/>
        <w:szCs w:val="21"/>
      </w:rPr>
      <w:fldChar w:fldCharType="end"/>
    </w:r>
    <w:r>
      <w:rPr>
        <w:sz w:val="21"/>
        <w:szCs w:val="21"/>
        <w:lang w:val="zh-CN"/>
      </w:rPr>
      <w:t xml:space="preserve"> / </w:t>
    </w:r>
    <w:r>
      <w:rPr>
        <w:sz w:val="21"/>
        <w:szCs w:val="21"/>
      </w:rPr>
      <w:fldChar w:fldCharType="begin"/>
    </w:r>
    <w:r>
      <w:rPr>
        <w:sz w:val="21"/>
        <w:szCs w:val="21"/>
      </w:rPr>
      <w:instrText xml:space="preserve">NUMPAGES</w:instrText>
    </w:r>
    <w:r>
      <w:rPr>
        <w:sz w:val="21"/>
        <w:szCs w:val="21"/>
      </w:rPr>
      <w:fldChar w:fldCharType="separate"/>
    </w:r>
    <w:r>
      <w:rPr>
        <w:sz w:val="21"/>
        <w:szCs w:val="21"/>
      </w:rPr>
      <w:t>3</w:t>
    </w:r>
    <w:r>
      <w:rPr>
        <w:sz w:val="21"/>
        <w:szCs w:val="21"/>
      </w:rPr>
      <w:fldChar w:fldCharType="end"/>
    </w:r>
    <w:r>
      <w:rPr>
        <w:rFonts w:hint="eastAsia"/>
        <w:sz w:val="21"/>
        <w:szCs w:val="21"/>
      </w:rPr>
      <w:t xml:space="preserve">                                                                        </w:t>
    </w:r>
    <w:r>
      <w:rPr>
        <w:sz w:val="21"/>
        <w:szCs w:val="21"/>
      </w:rPr>
      <w:t xml:space="preserve">  20</w:t>
    </w:r>
    <w:r>
      <w:rPr>
        <w:rFonts w:hint="eastAsia"/>
        <w:sz w:val="21"/>
        <w:szCs w:val="21"/>
      </w:rPr>
      <w:t>24</w:t>
    </w:r>
    <w:r>
      <w:rPr>
        <w:sz w:val="21"/>
        <w:szCs w:val="21"/>
      </w:rPr>
      <w:t>年</w:t>
    </w:r>
    <w:r>
      <w:rPr>
        <w:rFonts w:hint="eastAsia"/>
        <w:sz w:val="21"/>
        <w:szCs w:val="21"/>
      </w:rPr>
      <w:t>07</w:t>
    </w:r>
    <w:r>
      <w:rPr>
        <w:sz w:val="21"/>
        <w:szCs w:val="21"/>
      </w:rPr>
      <w:t>月</w:t>
    </w:r>
    <w:r>
      <w:rPr>
        <w:rFonts w:hint="eastAsia"/>
        <w:sz w:val="21"/>
        <w:szCs w:val="21"/>
      </w:rPr>
      <w:t>01</w:t>
    </w:r>
    <w:r>
      <w:rPr>
        <w:sz w:val="21"/>
        <w:szCs w:val="21"/>
      </w:rPr>
      <w:t>日实施</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Lines="50"/>
      <w:rPr>
        <w:sz w:val="18"/>
        <w:szCs w:val="18"/>
      </w:rPr>
    </w:pPr>
    <w:r>
      <w:rPr>
        <w:b/>
        <w:szCs w:val="21"/>
      </w:rPr>
      <w:pict>
        <v:shape id="直接箭头连接符 9" o:spid="_x0000_s1026" o:spt="32" type="#_x0000_t32" style="position:absolute;left:0pt;margin-left:2.45pt;margin-top:30.3pt;height:0pt;width:507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">
          <v:path arrowok="t"/>
          <v:fill on="f" focussize="0,0"/>
          <v:stroke/>
          <v:imagedata o:title=""/>
          <o:lock v:ext="edit"/>
        </v:shape>
      </w:pict>
    </w:r>
    <w:r>
      <w:rPr>
        <w:b/>
        <w:szCs w:val="21"/>
      </w:rPr>
      <w:drawing>
        <wp:inline distT="0" distB="0" distL="0" distR="0">
          <wp:extent cx="400050" cy="40005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
                    <a:extLst>
                      <a:ext uri="{28A0092B-C50C-407E-A947-70E740481C1C}">
                        <a14:useLocalDpi xmlns:a14="http://schemas.microsoft.com/office/drawing/2010/main" val="0"/>
                      </a:ext>
                    </a:extLst>
                  </a:blip>
                  <a:srcRect l="17021" t="13043"/>
                  <a:stretch>
                    <a:fillRect/>
                  </a:stretch>
                </pic:blipFill>
                <pic:spPr>
                  <a:xfrm>
                    <a:off x="0" y="0"/>
                    <a:ext cx="400050" cy="400050"/>
                  </a:xfrm>
                  <a:prstGeom prst="rect">
                    <a:avLst/>
                  </a:prstGeom>
                  <a:noFill/>
                  <a:ln>
                    <a:noFill/>
                  </a:ln>
                </pic:spPr>
              </pic:pic>
            </a:graphicData>
          </a:graphic>
        </wp:inline>
      </w:drawing>
    </w:r>
    <w:r>
      <w:rPr>
        <w:rFonts w:hAnsi="宋体"/>
        <w:position w:val="24"/>
        <w:szCs w:val="21"/>
      </w:rPr>
      <w:t>浙江天科高新技术发展有限公司基因检测实验室</w:t>
    </w:r>
    <w:r>
      <w:rPr>
        <w:position w:val="24"/>
        <w:szCs w:val="21"/>
      </w:rPr>
      <w:t xml:space="preserve">                </w:t>
    </w:r>
    <w:r>
      <w:rPr>
        <w:rFonts w:hint="eastAsia"/>
        <w:position w:val="24"/>
        <w:szCs w:val="21"/>
      </w:rPr>
      <w:t xml:space="preserve">       </w:t>
    </w:r>
    <w:r>
      <w:rPr>
        <w:position w:val="24"/>
        <w:szCs w:val="21"/>
      </w:rPr>
      <w:t>TK/LAB-</w:t>
    </w:r>
    <w:r>
      <w:rPr>
        <w:rFonts w:hint="eastAsia"/>
        <w:position w:val="24"/>
        <w:szCs w:val="21"/>
      </w:rPr>
      <w:t>QP13-2024</w:t>
    </w:r>
    <w:r>
      <w:rPr>
        <w:position w:val="24"/>
        <w:szCs w:val="21"/>
      </w:rPr>
      <w:t>-</w:t>
    </w:r>
    <w:r>
      <w:rPr>
        <w:rFonts w:hint="eastAsia"/>
        <w:position w:val="24"/>
        <w:szCs w:val="21"/>
      </w:rPr>
      <w:t>R</w:t>
    </w:r>
    <w:r>
      <w:rPr>
        <w:position w:val="24"/>
        <w:szCs w:val="21"/>
      </w:rPr>
      <w:t>0</w:t>
    </w:r>
    <w:r>
      <w:rPr>
        <w:rFonts w:hint="eastAsia"/>
        <w:position w:val="24"/>
        <w:szCs w:val="21"/>
      </w:rPr>
      <w:t>3</w:t>
    </w:r>
    <w:r>
      <w:rPr>
        <w:rFonts w:hint="eastAsia" w:hAnsi="宋体"/>
        <w:position w:val="24"/>
        <w:szCs w:val="21"/>
      </w:rPr>
      <w:t>（A/0）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Lines="50"/>
      <w:rPr>
        <w:sz w:val="18"/>
        <w:szCs w:val="18"/>
      </w:rPr>
    </w:pPr>
    <w:r>
      <w:rPr>
        <w:b/>
        <w:szCs w:val="21"/>
      </w:rPr>
      <w:pict>
        <v:shape id="_x0000_s1030" o:spid="_x0000_s1030" o:spt="32" type="#_x0000_t32" style="position:absolute;left:0pt;margin-left:1.8pt;margin-top:29.85pt;height:0pt;width:755.15pt;z-index:251664384;mso-width-relative:page;mso-height-relative:page;" o:connectortype="straight" filled="f" coordsize="21600,21600">
          <v:path arrowok="t"/>
          <v:fill on="f" focussize="0,0"/>
          <v:stroke/>
          <v:imagedata o:title=""/>
          <o:lock v:ext="edit"/>
        </v:shape>
      </w:pict>
    </w:r>
    <w:r>
      <w:rPr>
        <w:b/>
        <w:szCs w:val="21"/>
      </w:rPr>
      <w:drawing>
        <wp:inline distT="0" distB="0" distL="0" distR="0">
          <wp:extent cx="400050" cy="400050"/>
          <wp:effectExtent l="0" t="0" r="0" b="0"/>
          <wp:docPr id="177941424" name="图片 177941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41424" name="图片 177941424"/>
                  <pic:cNvPicPr>
                    <a:picLocks noChangeAspect="1" noChangeArrowheads="1"/>
                  </pic:cNvPicPr>
                </pic:nvPicPr>
                <pic:blipFill>
                  <a:blip r:embed="rId1">
                    <a:extLst>
                      <a:ext uri="{28A0092B-C50C-407E-A947-70E740481C1C}">
                        <a14:useLocalDpi xmlns:a14="http://schemas.microsoft.com/office/drawing/2010/main" val="0"/>
                      </a:ext>
                    </a:extLst>
                  </a:blip>
                  <a:srcRect l="17021" t="13043"/>
                  <a:stretch>
                    <a:fillRect/>
                  </a:stretch>
                </pic:blipFill>
                <pic:spPr>
                  <a:xfrm>
                    <a:off x="0" y="0"/>
                    <a:ext cx="400050" cy="400050"/>
                  </a:xfrm>
                  <a:prstGeom prst="rect">
                    <a:avLst/>
                  </a:prstGeom>
                  <a:noFill/>
                  <a:ln>
                    <a:noFill/>
                  </a:ln>
                </pic:spPr>
              </pic:pic>
            </a:graphicData>
          </a:graphic>
        </wp:inline>
      </w:drawing>
    </w:r>
    <w:r>
      <w:rPr>
        <w:rFonts w:hAnsi="宋体"/>
        <w:position w:val="24"/>
        <w:szCs w:val="21"/>
      </w:rPr>
      <w:t>浙江天科高新技术发展有限公司基因检测实验室</w:t>
    </w:r>
    <w:r>
      <w:rPr>
        <w:position w:val="24"/>
        <w:szCs w:val="21"/>
      </w:rPr>
      <w:t xml:space="preserve">                </w:t>
    </w:r>
    <w:r>
      <w:rPr>
        <w:rFonts w:hint="eastAsia"/>
        <w:position w:val="24"/>
        <w:szCs w:val="21"/>
      </w:rPr>
      <w:t xml:space="preserve">          </w:t>
    </w:r>
    <w:r>
      <w:rPr>
        <w:position w:val="24"/>
        <w:szCs w:val="21"/>
      </w:rPr>
      <w:t xml:space="preserve">                                            TK/LAB-</w:t>
    </w:r>
    <w:r>
      <w:rPr>
        <w:rFonts w:hint="eastAsia"/>
        <w:position w:val="24"/>
        <w:szCs w:val="21"/>
      </w:rPr>
      <w:t>QP13-2024</w:t>
    </w:r>
    <w:r>
      <w:rPr>
        <w:position w:val="24"/>
        <w:szCs w:val="21"/>
      </w:rPr>
      <w:t>-</w:t>
    </w:r>
    <w:r>
      <w:rPr>
        <w:rFonts w:hint="eastAsia"/>
        <w:position w:val="24"/>
        <w:szCs w:val="21"/>
      </w:rPr>
      <w:t>R</w:t>
    </w:r>
    <w:r>
      <w:rPr>
        <w:position w:val="24"/>
        <w:szCs w:val="21"/>
      </w:rPr>
      <w:t>0</w:t>
    </w:r>
    <w:r>
      <w:rPr>
        <w:rFonts w:hint="eastAsia"/>
        <w:position w:val="24"/>
        <w:szCs w:val="21"/>
      </w:rPr>
      <w:t>3</w:t>
    </w:r>
    <w:r>
      <w:rPr>
        <w:rFonts w:hint="eastAsia" w:hAnsi="宋体"/>
        <w:position w:val="24"/>
        <w:szCs w:val="21"/>
      </w:rPr>
      <w:t>（A/0）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Lines="50"/>
      <w:rPr>
        <w:sz w:val="18"/>
        <w:szCs w:val="18"/>
      </w:rPr>
    </w:pPr>
    <w:r>
      <w:rPr>
        <w:b/>
        <w:szCs w:val="21"/>
      </w:rPr>
      <w:pict>
        <v:shape id="_x0000_s1034" o:spid="_x0000_s1034" o:spt="32" type="#_x0000_t32" style="position:absolute;left:0pt;margin-left:1.75pt;margin-top:30.3pt;height:0pt;width:507.95pt;z-index:251667456;mso-width-relative:page;mso-height-relative:page;" o:connectortype="straight" filled="f" coordsize="21600,21600">
          <v:path arrowok="t"/>
          <v:fill on="f" focussize="0,0"/>
          <v:stroke/>
          <v:imagedata o:title=""/>
          <o:lock v:ext="edit"/>
        </v:shape>
      </w:pict>
    </w:r>
    <w:r>
      <w:rPr>
        <w:b/>
        <w:szCs w:val="21"/>
      </w:rPr>
      <w:drawing>
        <wp:inline distT="0" distB="0" distL="0" distR="0">
          <wp:extent cx="400050" cy="400050"/>
          <wp:effectExtent l="0" t="0" r="0" b="0"/>
          <wp:docPr id="1" name="图片 177941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77941424"/>
                  <pic:cNvPicPr>
                    <a:picLocks noChangeAspect="1" noChangeArrowheads="1"/>
                  </pic:cNvPicPr>
                </pic:nvPicPr>
                <pic:blipFill>
                  <a:blip r:embed="rId1">
                    <a:extLst>
                      <a:ext uri="{28A0092B-C50C-407E-A947-70E740481C1C}">
                        <a14:useLocalDpi xmlns:a14="http://schemas.microsoft.com/office/drawing/2010/main" val="0"/>
                      </a:ext>
                    </a:extLst>
                  </a:blip>
                  <a:srcRect l="17021" t="13043"/>
                  <a:stretch>
                    <a:fillRect/>
                  </a:stretch>
                </pic:blipFill>
                <pic:spPr>
                  <a:xfrm>
                    <a:off x="0" y="0"/>
                    <a:ext cx="400050" cy="400050"/>
                  </a:xfrm>
                  <a:prstGeom prst="rect">
                    <a:avLst/>
                  </a:prstGeom>
                  <a:noFill/>
                  <a:ln>
                    <a:noFill/>
                  </a:ln>
                </pic:spPr>
              </pic:pic>
            </a:graphicData>
          </a:graphic>
        </wp:inline>
      </w:drawing>
    </w:r>
    <w:r>
      <w:rPr>
        <w:rFonts w:hAnsi="宋体"/>
        <w:position w:val="24"/>
        <w:szCs w:val="21"/>
      </w:rPr>
      <w:t>浙江天科高新技术发展有限公司基因检测实验室</w:t>
    </w:r>
    <w:r>
      <w:rPr>
        <w:position w:val="24"/>
        <w:szCs w:val="21"/>
      </w:rPr>
      <w:t xml:space="preserve">                </w:t>
    </w:r>
    <w:r>
      <w:rPr>
        <w:rFonts w:hint="eastAsia"/>
        <w:position w:val="24"/>
        <w:szCs w:val="21"/>
      </w:rPr>
      <w:t xml:space="preserve">      </w:t>
    </w:r>
    <w:r>
      <w:rPr>
        <w:position w:val="24"/>
        <w:szCs w:val="21"/>
      </w:rPr>
      <w:t>TK/LAB-</w:t>
    </w:r>
    <w:r>
      <w:rPr>
        <w:rFonts w:hint="eastAsia"/>
        <w:position w:val="24"/>
        <w:szCs w:val="21"/>
      </w:rPr>
      <w:t>QP13-2024</w:t>
    </w:r>
    <w:r>
      <w:rPr>
        <w:position w:val="24"/>
        <w:szCs w:val="21"/>
      </w:rPr>
      <w:t>-</w:t>
    </w:r>
    <w:r>
      <w:rPr>
        <w:rFonts w:hint="eastAsia"/>
        <w:position w:val="24"/>
        <w:szCs w:val="21"/>
      </w:rPr>
      <w:t>R</w:t>
    </w:r>
    <w:r>
      <w:rPr>
        <w:position w:val="24"/>
        <w:szCs w:val="21"/>
      </w:rPr>
      <w:t>0</w:t>
    </w:r>
    <w:r>
      <w:rPr>
        <w:rFonts w:hint="eastAsia"/>
        <w:position w:val="24"/>
        <w:szCs w:val="21"/>
      </w:rPr>
      <w:t>3</w:t>
    </w:r>
    <w:r>
      <w:rPr>
        <w:rFonts w:hint="eastAsia" w:hAnsi="宋体"/>
        <w:position w:val="24"/>
        <w:szCs w:val="21"/>
      </w:rPr>
      <w:t>（A/0）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rules v:ext="edit">
        <o:r id="V:Rule1" type="connector" idref="#直接箭头连接符 9"/>
        <o:r id="V:Rule2" type="connector" idref="#_x0000_s1030"/>
        <o:r id="V:Rule3" type="connector" idref="#_x0000_s1031"/>
        <o:r id="V:Rule4" type="connector" idref="#_x0000_s1032"/>
        <o:r id="V:Rule5" type="connector" idref="#_x0000_s1034"/>
        <o:r id="V:Rule6" type="connector" idref="#_x0000_s1036"/>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E4F50"/>
    <w:rsid w:val="00026BC6"/>
    <w:rsid w:val="0003013D"/>
    <w:rsid w:val="0003092B"/>
    <w:rsid w:val="00032DC4"/>
    <w:rsid w:val="0003351A"/>
    <w:rsid w:val="0006334F"/>
    <w:rsid w:val="00076C7F"/>
    <w:rsid w:val="000A318F"/>
    <w:rsid w:val="000C7F9F"/>
    <w:rsid w:val="000F2B57"/>
    <w:rsid w:val="000F2EC6"/>
    <w:rsid w:val="001055FB"/>
    <w:rsid w:val="0017799D"/>
    <w:rsid w:val="001B07D2"/>
    <w:rsid w:val="001D05DB"/>
    <w:rsid w:val="001D0882"/>
    <w:rsid w:val="001E3242"/>
    <w:rsid w:val="001F185A"/>
    <w:rsid w:val="001F1B1E"/>
    <w:rsid w:val="00200CC5"/>
    <w:rsid w:val="00217B16"/>
    <w:rsid w:val="00223DF6"/>
    <w:rsid w:val="00247DDA"/>
    <w:rsid w:val="00271FB9"/>
    <w:rsid w:val="002A3C69"/>
    <w:rsid w:val="002C191E"/>
    <w:rsid w:val="002F41E4"/>
    <w:rsid w:val="002F45AA"/>
    <w:rsid w:val="0033334D"/>
    <w:rsid w:val="003409B1"/>
    <w:rsid w:val="0035014F"/>
    <w:rsid w:val="00367920"/>
    <w:rsid w:val="00373875"/>
    <w:rsid w:val="003968C6"/>
    <w:rsid w:val="003A2C9B"/>
    <w:rsid w:val="003B6711"/>
    <w:rsid w:val="003C16E6"/>
    <w:rsid w:val="003E5A0B"/>
    <w:rsid w:val="00400F57"/>
    <w:rsid w:val="00403B7E"/>
    <w:rsid w:val="00410C3D"/>
    <w:rsid w:val="00435E5F"/>
    <w:rsid w:val="004413DD"/>
    <w:rsid w:val="00470CA9"/>
    <w:rsid w:val="00475974"/>
    <w:rsid w:val="0048015B"/>
    <w:rsid w:val="00480753"/>
    <w:rsid w:val="0048672C"/>
    <w:rsid w:val="004A3D51"/>
    <w:rsid w:val="004F4801"/>
    <w:rsid w:val="004F6471"/>
    <w:rsid w:val="00501E50"/>
    <w:rsid w:val="00505467"/>
    <w:rsid w:val="00505982"/>
    <w:rsid w:val="0051353A"/>
    <w:rsid w:val="00520245"/>
    <w:rsid w:val="005222A7"/>
    <w:rsid w:val="0054246E"/>
    <w:rsid w:val="00552DFA"/>
    <w:rsid w:val="005627A0"/>
    <w:rsid w:val="00583929"/>
    <w:rsid w:val="00597A6C"/>
    <w:rsid w:val="005A1FB4"/>
    <w:rsid w:val="005B2C34"/>
    <w:rsid w:val="005B5CAB"/>
    <w:rsid w:val="00615200"/>
    <w:rsid w:val="00621851"/>
    <w:rsid w:val="006360D1"/>
    <w:rsid w:val="00640DBE"/>
    <w:rsid w:val="00647008"/>
    <w:rsid w:val="00685CB9"/>
    <w:rsid w:val="006870DD"/>
    <w:rsid w:val="006A10F5"/>
    <w:rsid w:val="006A2C16"/>
    <w:rsid w:val="006B4761"/>
    <w:rsid w:val="006B6039"/>
    <w:rsid w:val="006C4317"/>
    <w:rsid w:val="006D1235"/>
    <w:rsid w:val="00701300"/>
    <w:rsid w:val="00714C1E"/>
    <w:rsid w:val="0073131D"/>
    <w:rsid w:val="00733456"/>
    <w:rsid w:val="007444C0"/>
    <w:rsid w:val="007842BF"/>
    <w:rsid w:val="00793F97"/>
    <w:rsid w:val="007A5C71"/>
    <w:rsid w:val="007E2AEA"/>
    <w:rsid w:val="0080658E"/>
    <w:rsid w:val="00807CF5"/>
    <w:rsid w:val="008123A3"/>
    <w:rsid w:val="008349C9"/>
    <w:rsid w:val="0084210F"/>
    <w:rsid w:val="00842839"/>
    <w:rsid w:val="00845A53"/>
    <w:rsid w:val="008657A9"/>
    <w:rsid w:val="00877F26"/>
    <w:rsid w:val="00891E04"/>
    <w:rsid w:val="00897472"/>
    <w:rsid w:val="008A2330"/>
    <w:rsid w:val="008B2DF6"/>
    <w:rsid w:val="008D2C4A"/>
    <w:rsid w:val="008F03BE"/>
    <w:rsid w:val="008F59E4"/>
    <w:rsid w:val="008F7578"/>
    <w:rsid w:val="009244D2"/>
    <w:rsid w:val="00925CE6"/>
    <w:rsid w:val="009317F2"/>
    <w:rsid w:val="009571D7"/>
    <w:rsid w:val="0096518B"/>
    <w:rsid w:val="00992C2C"/>
    <w:rsid w:val="009B6ACC"/>
    <w:rsid w:val="009C2F33"/>
    <w:rsid w:val="009C71F2"/>
    <w:rsid w:val="009E185A"/>
    <w:rsid w:val="00A3767A"/>
    <w:rsid w:val="00A63703"/>
    <w:rsid w:val="00A92FCC"/>
    <w:rsid w:val="00B0058D"/>
    <w:rsid w:val="00B07B20"/>
    <w:rsid w:val="00B32E56"/>
    <w:rsid w:val="00B47BAA"/>
    <w:rsid w:val="00B60EFD"/>
    <w:rsid w:val="00B6605D"/>
    <w:rsid w:val="00B90268"/>
    <w:rsid w:val="00B91E32"/>
    <w:rsid w:val="00B92D10"/>
    <w:rsid w:val="00BA02D9"/>
    <w:rsid w:val="00BB5272"/>
    <w:rsid w:val="00BC7A66"/>
    <w:rsid w:val="00BD58ED"/>
    <w:rsid w:val="00BE227E"/>
    <w:rsid w:val="00C10DDA"/>
    <w:rsid w:val="00C20018"/>
    <w:rsid w:val="00C4337C"/>
    <w:rsid w:val="00C542FF"/>
    <w:rsid w:val="00C55055"/>
    <w:rsid w:val="00C8190B"/>
    <w:rsid w:val="00CA27BA"/>
    <w:rsid w:val="00CA4CCF"/>
    <w:rsid w:val="00CB2CBE"/>
    <w:rsid w:val="00CD3689"/>
    <w:rsid w:val="00CD4249"/>
    <w:rsid w:val="00CE2C54"/>
    <w:rsid w:val="00D02CA8"/>
    <w:rsid w:val="00D06E4E"/>
    <w:rsid w:val="00D3229B"/>
    <w:rsid w:val="00D5374B"/>
    <w:rsid w:val="00D6053A"/>
    <w:rsid w:val="00D73077"/>
    <w:rsid w:val="00E70146"/>
    <w:rsid w:val="00EB412F"/>
    <w:rsid w:val="00EC184E"/>
    <w:rsid w:val="00EC317E"/>
    <w:rsid w:val="00EC74A1"/>
    <w:rsid w:val="00EE4706"/>
    <w:rsid w:val="00F27C76"/>
    <w:rsid w:val="00F579E5"/>
    <w:rsid w:val="00F66421"/>
    <w:rsid w:val="00F66F6B"/>
    <w:rsid w:val="00FE136F"/>
    <w:rsid w:val="00FE4F50"/>
    <w:rsid w:val="50A52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semiHidden/>
    <w:uiPriority w:val="0"/>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批注框文本 Char"/>
    <w:basedOn w:val="7"/>
    <w:link w:val="2"/>
    <w:semiHidden/>
    <w:uiPriority w:val="0"/>
    <w:rPr>
      <w:rFonts w:ascii="Times New Roman" w:hAnsi="Times New Roman" w:eastAsia="宋体" w:cs="Times New Roman"/>
      <w:sz w:val="18"/>
      <w:szCs w:val="18"/>
    </w:rPr>
  </w:style>
  <w:style w:type="character" w:customStyle="1" w:styleId="9">
    <w:name w:val="页眉 Char"/>
    <w:basedOn w:val="7"/>
    <w:link w:val="4"/>
    <w:uiPriority w:val="99"/>
    <w:rPr>
      <w:rFonts w:ascii="Times New Roman" w:hAnsi="Times New Roman" w:eastAsia="宋体" w:cs="Times New Roman"/>
      <w:sz w:val="18"/>
      <w:szCs w:val="18"/>
    </w:rPr>
  </w:style>
  <w:style w:type="character" w:customStyle="1" w:styleId="10">
    <w:name w:val="页脚 Char1"/>
    <w:basedOn w:val="7"/>
    <w:link w:val="3"/>
    <w:qFormat/>
    <w:uiPriority w:val="99"/>
    <w:rPr>
      <w:rFonts w:ascii="Times New Roman" w:hAnsi="Times New Roman" w:eastAsia="宋体" w:cs="Times New Roman"/>
      <w:sz w:val="18"/>
      <w:szCs w:val="18"/>
    </w:rPr>
  </w:style>
  <w:style w:type="character" w:customStyle="1" w:styleId="11">
    <w:name w:val="页脚 Char"/>
    <w:basedOn w:val="7"/>
    <w:qFormat/>
    <w:uiPriority w:val="99"/>
    <w:rPr>
      <w:lang w:val="nb-NO"/>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32"/>
    <customShpInfo spid="_x0000_s1030"/>
    <customShpInfo spid="_x0000_s1031"/>
    <customShpInfo spid="_x0000_s1034"/>
    <customShpInfo spid="_x0000_s10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423</Words>
  <Characters>2414</Characters>
  <Lines>20</Lines>
  <Paragraphs>5</Paragraphs>
  <TotalTime>493</TotalTime>
  <ScaleCrop>false</ScaleCrop>
  <LinksUpToDate>false</LinksUpToDate>
  <CharactersWithSpaces>2832</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2022-04-13T06:32:00Z</dcterms:created>
  <dc:creator>dell</dc:creator>
  <cp:lastModifiedBy>不知道为什么1414660716</cp:lastModifiedBy>
  <dcterms:modified xsi:type="dcterms:W3CDTF">2024-08-28T06:58:12Z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